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C7C" w:rsidRDefault="006B3C7C" w:rsidP="006B3C7C">
      <w:pPr>
        <w:spacing w:after="160" w:line="259" w:lineRule="auto"/>
        <w:jc w:val="right"/>
        <w:rPr>
          <w:rFonts w:ascii="Century Gothic" w:eastAsiaTheme="minorHAnsi" w:hAnsi="Century Gothic" w:cstheme="minorHAnsi"/>
          <w:sz w:val="22"/>
          <w:szCs w:val="22"/>
        </w:rPr>
      </w:pPr>
      <w:bookmarkStart w:id="0" w:name="_GoBack"/>
      <w:bookmarkEnd w:id="0"/>
      <w:r>
        <w:rPr>
          <w:rFonts w:ascii="Century Gothic" w:eastAsiaTheme="minorHAnsi" w:hAnsi="Century Gothic" w:cstheme="minorHAnsi"/>
          <w:sz w:val="22"/>
          <w:szCs w:val="22"/>
        </w:rPr>
        <w:t>1</w:t>
      </w:r>
      <w:r w:rsidR="00B72AB2">
        <w:rPr>
          <w:rFonts w:ascii="Century Gothic" w:eastAsiaTheme="minorHAnsi" w:hAnsi="Century Gothic" w:cstheme="minorHAnsi"/>
          <w:sz w:val="22"/>
          <w:szCs w:val="22"/>
        </w:rPr>
        <w:t>8</w:t>
      </w:r>
      <w:r>
        <w:rPr>
          <w:rFonts w:ascii="Century Gothic" w:eastAsiaTheme="minorHAnsi" w:hAnsi="Century Gothic" w:cstheme="minorHAnsi"/>
          <w:sz w:val="22"/>
          <w:szCs w:val="22"/>
        </w:rPr>
        <w:t xml:space="preserve"> March 2020</w:t>
      </w:r>
    </w:p>
    <w:p w:rsidR="0081326A" w:rsidRPr="00B72AB2" w:rsidRDefault="0081326A" w:rsidP="0081326A">
      <w:pPr>
        <w:spacing w:after="160" w:line="259" w:lineRule="auto"/>
        <w:rPr>
          <w:rFonts w:ascii="Century Gothic" w:eastAsiaTheme="minorHAnsi" w:hAnsi="Century Gothic" w:cstheme="minorHAnsi"/>
          <w:sz w:val="22"/>
          <w:szCs w:val="22"/>
        </w:rPr>
      </w:pPr>
      <w:r w:rsidRPr="00B72AB2">
        <w:rPr>
          <w:rFonts w:ascii="Century Gothic" w:eastAsiaTheme="minorHAnsi" w:hAnsi="Century Gothic" w:cstheme="minorHAnsi"/>
          <w:sz w:val="22"/>
          <w:szCs w:val="22"/>
        </w:rPr>
        <w:t>Dear Parents and Students</w:t>
      </w:r>
    </w:p>
    <w:p w:rsidR="00B72AB2" w:rsidRPr="00B72AB2" w:rsidRDefault="00B72AB2" w:rsidP="00B72AB2">
      <w:pPr>
        <w:spacing w:after="160" w:line="259" w:lineRule="auto"/>
        <w:rPr>
          <w:rFonts w:ascii="Century Gothic" w:eastAsiaTheme="minorHAnsi" w:hAnsi="Century Gothic" w:cstheme="minorBidi"/>
          <w:sz w:val="22"/>
          <w:szCs w:val="22"/>
        </w:rPr>
      </w:pPr>
      <w:r w:rsidRPr="00B72AB2">
        <w:rPr>
          <w:rFonts w:ascii="Century Gothic" w:eastAsiaTheme="minorHAnsi" w:hAnsi="Century Gothic" w:cstheme="minorBidi"/>
          <w:sz w:val="22"/>
          <w:szCs w:val="22"/>
        </w:rPr>
        <w:t xml:space="preserve">The government have just announced that we are required to close for students from </w:t>
      </w:r>
      <w:r w:rsidRPr="00B72AB2">
        <w:rPr>
          <w:rFonts w:ascii="Century Gothic" w:eastAsiaTheme="minorHAnsi" w:hAnsi="Century Gothic" w:cstheme="minorBidi"/>
          <w:b/>
          <w:sz w:val="22"/>
          <w:szCs w:val="22"/>
        </w:rPr>
        <w:t>Friday 20</w:t>
      </w:r>
      <w:r w:rsidRPr="00B72AB2">
        <w:rPr>
          <w:rFonts w:ascii="Century Gothic" w:eastAsiaTheme="minorHAnsi" w:hAnsi="Century Gothic" w:cstheme="minorBidi"/>
          <w:b/>
          <w:sz w:val="22"/>
          <w:szCs w:val="22"/>
          <w:vertAlign w:val="superscript"/>
        </w:rPr>
        <w:t>th</w:t>
      </w:r>
      <w:r w:rsidRPr="00B72AB2">
        <w:rPr>
          <w:rFonts w:ascii="Century Gothic" w:eastAsiaTheme="minorHAnsi" w:hAnsi="Century Gothic" w:cstheme="minorBidi"/>
          <w:b/>
          <w:sz w:val="22"/>
          <w:szCs w:val="22"/>
        </w:rPr>
        <w:t xml:space="preserve"> March 2020</w:t>
      </w:r>
      <w:r w:rsidRPr="00B72AB2">
        <w:rPr>
          <w:rFonts w:ascii="Century Gothic" w:eastAsiaTheme="minorHAnsi" w:hAnsi="Century Gothic" w:cstheme="minorBidi"/>
          <w:sz w:val="22"/>
          <w:szCs w:val="22"/>
        </w:rPr>
        <w:t xml:space="preserve"> until further notice.</w:t>
      </w:r>
    </w:p>
    <w:p w:rsidR="00B72AB2" w:rsidRPr="00B72AB2" w:rsidRDefault="00B72AB2" w:rsidP="00B72AB2">
      <w:pPr>
        <w:spacing w:after="160" w:line="259" w:lineRule="auto"/>
        <w:rPr>
          <w:rFonts w:ascii="Century Gothic" w:eastAsiaTheme="minorHAnsi" w:hAnsi="Century Gothic" w:cstheme="minorBidi"/>
          <w:sz w:val="22"/>
          <w:szCs w:val="22"/>
        </w:rPr>
      </w:pPr>
      <w:r w:rsidRPr="00B72AB2">
        <w:rPr>
          <w:rFonts w:ascii="Century Gothic" w:eastAsiaTheme="minorHAnsi" w:hAnsi="Century Gothic" w:cstheme="minorBidi"/>
          <w:sz w:val="22"/>
          <w:szCs w:val="22"/>
        </w:rPr>
        <w:t>Prior to the announcement today, the various recommendations of self-isolation and the prospective widening of these, was making it very difficult to maintain a full teaching programme, although we had been managing.  It was also proving difficult for our staff to fully support students who were absent from College due to matters relating to the current emergency.</w:t>
      </w:r>
    </w:p>
    <w:p w:rsidR="00B72AB2" w:rsidRPr="00B72AB2" w:rsidRDefault="00B72AB2" w:rsidP="00B72AB2">
      <w:pPr>
        <w:spacing w:after="160" w:line="259" w:lineRule="auto"/>
        <w:rPr>
          <w:rFonts w:ascii="Century Gothic" w:eastAsiaTheme="minorHAnsi" w:hAnsi="Century Gothic" w:cstheme="minorBidi"/>
          <w:sz w:val="22"/>
          <w:szCs w:val="22"/>
        </w:rPr>
      </w:pPr>
      <w:r w:rsidRPr="00B72AB2">
        <w:rPr>
          <w:rFonts w:ascii="Century Gothic" w:eastAsiaTheme="minorHAnsi" w:hAnsi="Century Gothic" w:cstheme="minorBidi"/>
          <w:sz w:val="22"/>
          <w:szCs w:val="22"/>
        </w:rPr>
        <w:t xml:space="preserve">We are now moving </w:t>
      </w:r>
      <w:r>
        <w:rPr>
          <w:rFonts w:ascii="Century Gothic" w:eastAsiaTheme="minorHAnsi" w:hAnsi="Century Gothic" w:cstheme="minorBidi"/>
          <w:sz w:val="22"/>
          <w:szCs w:val="22"/>
        </w:rPr>
        <w:t xml:space="preserve">to </w:t>
      </w:r>
      <w:r w:rsidRPr="00B72AB2">
        <w:rPr>
          <w:rFonts w:ascii="Century Gothic" w:eastAsiaTheme="minorHAnsi" w:hAnsi="Century Gothic" w:cstheme="minorBidi"/>
          <w:sz w:val="22"/>
          <w:szCs w:val="22"/>
        </w:rPr>
        <w:t xml:space="preserve">remote teaching which requires us to put together appropriate learning resources backed by appropriate support strategies. On that basis, we are closing the College to students </w:t>
      </w:r>
      <w:r w:rsidRPr="00B72AB2">
        <w:rPr>
          <w:rFonts w:ascii="Century Gothic" w:eastAsiaTheme="minorHAnsi" w:hAnsi="Century Gothic" w:cstheme="minorBidi"/>
          <w:b/>
          <w:sz w:val="22"/>
          <w:szCs w:val="22"/>
        </w:rPr>
        <w:t>with immediate effect</w:t>
      </w:r>
      <w:r w:rsidRPr="00B72AB2">
        <w:rPr>
          <w:rFonts w:ascii="Century Gothic" w:eastAsiaTheme="minorHAnsi" w:hAnsi="Century Gothic" w:cstheme="minorBidi"/>
          <w:sz w:val="22"/>
          <w:szCs w:val="22"/>
        </w:rPr>
        <w:t xml:space="preserve">.  Students are </w:t>
      </w:r>
      <w:r w:rsidRPr="00B72AB2">
        <w:rPr>
          <w:rFonts w:ascii="Century Gothic" w:eastAsiaTheme="minorHAnsi" w:hAnsi="Century Gothic" w:cstheme="minorBidi"/>
          <w:b/>
          <w:sz w:val="22"/>
          <w:szCs w:val="22"/>
        </w:rPr>
        <w:t>not</w:t>
      </w:r>
      <w:r w:rsidRPr="00B72AB2">
        <w:rPr>
          <w:rFonts w:ascii="Century Gothic" w:eastAsiaTheme="minorHAnsi" w:hAnsi="Century Gothic" w:cstheme="minorBidi"/>
          <w:sz w:val="22"/>
          <w:szCs w:val="22"/>
        </w:rPr>
        <w:t xml:space="preserve"> required to attend College on </w:t>
      </w:r>
      <w:r w:rsidRPr="00B72AB2">
        <w:rPr>
          <w:rFonts w:ascii="Century Gothic" w:eastAsiaTheme="minorHAnsi" w:hAnsi="Century Gothic" w:cstheme="minorBidi"/>
          <w:b/>
          <w:sz w:val="22"/>
          <w:szCs w:val="22"/>
        </w:rPr>
        <w:t>Thursday 19</w:t>
      </w:r>
      <w:r w:rsidRPr="00B72AB2">
        <w:rPr>
          <w:rFonts w:ascii="Century Gothic" w:eastAsiaTheme="minorHAnsi" w:hAnsi="Century Gothic" w:cstheme="minorBidi"/>
          <w:b/>
          <w:sz w:val="22"/>
          <w:szCs w:val="22"/>
          <w:vertAlign w:val="superscript"/>
        </w:rPr>
        <w:t>th</w:t>
      </w:r>
      <w:r w:rsidRPr="00B72AB2">
        <w:rPr>
          <w:rFonts w:ascii="Century Gothic" w:eastAsiaTheme="minorHAnsi" w:hAnsi="Century Gothic" w:cstheme="minorBidi"/>
          <w:sz w:val="22"/>
          <w:szCs w:val="22"/>
        </w:rPr>
        <w:t xml:space="preserve"> or </w:t>
      </w:r>
      <w:r w:rsidRPr="00B72AB2">
        <w:rPr>
          <w:rFonts w:ascii="Century Gothic" w:eastAsiaTheme="minorHAnsi" w:hAnsi="Century Gothic" w:cstheme="minorBidi"/>
          <w:b/>
          <w:sz w:val="22"/>
          <w:szCs w:val="22"/>
        </w:rPr>
        <w:t>Friday 20</w:t>
      </w:r>
      <w:r w:rsidRPr="00B72AB2">
        <w:rPr>
          <w:rFonts w:ascii="Century Gothic" w:eastAsiaTheme="minorHAnsi" w:hAnsi="Century Gothic" w:cstheme="minorBidi"/>
          <w:b/>
          <w:sz w:val="22"/>
          <w:szCs w:val="22"/>
          <w:vertAlign w:val="superscript"/>
        </w:rPr>
        <w:t>th</w:t>
      </w:r>
      <w:r w:rsidRPr="00B72AB2">
        <w:rPr>
          <w:rFonts w:ascii="Century Gothic" w:eastAsiaTheme="minorHAnsi" w:hAnsi="Century Gothic" w:cstheme="minorBidi"/>
          <w:b/>
          <w:sz w:val="22"/>
          <w:szCs w:val="22"/>
        </w:rPr>
        <w:t xml:space="preserve"> March</w:t>
      </w:r>
      <w:r w:rsidRPr="00B72AB2">
        <w:rPr>
          <w:rFonts w:ascii="Century Gothic" w:eastAsiaTheme="minorHAnsi" w:hAnsi="Century Gothic" w:cstheme="minorBidi"/>
          <w:sz w:val="22"/>
          <w:szCs w:val="22"/>
        </w:rPr>
        <w:t>. There may be some exceptions to this and we may have to call in some individual or small groups of students and if that is the case, this will be communicated to those concerned directly.</w:t>
      </w:r>
    </w:p>
    <w:p w:rsidR="00B72AB2" w:rsidRPr="00B72AB2" w:rsidRDefault="00B72AB2" w:rsidP="00B72AB2">
      <w:pPr>
        <w:spacing w:after="160" w:line="259" w:lineRule="auto"/>
        <w:rPr>
          <w:rFonts w:ascii="Century Gothic" w:eastAsiaTheme="minorHAnsi" w:hAnsi="Century Gothic" w:cstheme="minorBidi"/>
          <w:sz w:val="22"/>
          <w:szCs w:val="22"/>
        </w:rPr>
      </w:pPr>
      <w:r w:rsidRPr="00B72AB2">
        <w:rPr>
          <w:rFonts w:ascii="Century Gothic" w:eastAsiaTheme="minorHAnsi" w:hAnsi="Century Gothic" w:cstheme="minorBidi"/>
          <w:sz w:val="22"/>
          <w:szCs w:val="22"/>
        </w:rPr>
        <w:t xml:space="preserve">Over the next two days, work packs will be put together, students will be contacted and a remote learning strategy will be put in place that will see us through these challenging times. You will be provided with full details of this by Friday. </w:t>
      </w:r>
    </w:p>
    <w:p w:rsidR="00B72AB2" w:rsidRPr="00B72AB2" w:rsidRDefault="00B72AB2" w:rsidP="00B72AB2">
      <w:pPr>
        <w:spacing w:after="160" w:line="259" w:lineRule="auto"/>
        <w:rPr>
          <w:rFonts w:ascii="Century Gothic" w:eastAsiaTheme="minorHAnsi" w:hAnsi="Century Gothic" w:cstheme="minorBidi"/>
          <w:b/>
          <w:sz w:val="22"/>
          <w:szCs w:val="22"/>
        </w:rPr>
      </w:pPr>
      <w:r w:rsidRPr="00B72AB2">
        <w:rPr>
          <w:rFonts w:ascii="Century Gothic" w:eastAsiaTheme="minorHAnsi" w:hAnsi="Century Gothic" w:cstheme="minorBidi"/>
          <w:sz w:val="22"/>
          <w:szCs w:val="22"/>
        </w:rPr>
        <w:t>I also want to assure you that teaching and support staff will be in regular contact with students and will supply new materials, assess work and support in a wide range of other ways</w:t>
      </w:r>
      <w:r w:rsidRPr="00B72AB2">
        <w:rPr>
          <w:rFonts w:ascii="Century Gothic" w:eastAsiaTheme="minorHAnsi" w:hAnsi="Century Gothic" w:cstheme="minorBidi"/>
          <w:b/>
          <w:sz w:val="22"/>
          <w:szCs w:val="22"/>
        </w:rPr>
        <w:t xml:space="preserve">.  Do not think of the College as being closed we have simply gone virtual for a period of time.  </w:t>
      </w:r>
    </w:p>
    <w:p w:rsidR="00B72AB2" w:rsidRPr="00B72AB2" w:rsidRDefault="00B72AB2" w:rsidP="00B72AB2">
      <w:pPr>
        <w:spacing w:after="160" w:line="259" w:lineRule="auto"/>
        <w:rPr>
          <w:rFonts w:ascii="Century Gothic" w:eastAsiaTheme="minorHAnsi" w:hAnsi="Century Gothic" w:cstheme="minorBidi"/>
          <w:sz w:val="22"/>
          <w:szCs w:val="22"/>
        </w:rPr>
      </w:pPr>
      <w:r w:rsidRPr="00B72AB2">
        <w:rPr>
          <w:rFonts w:ascii="Century Gothic" w:eastAsiaTheme="minorHAnsi" w:hAnsi="Century Gothic" w:cstheme="minorBidi"/>
          <w:sz w:val="22"/>
          <w:szCs w:val="22"/>
        </w:rPr>
        <w:t xml:space="preserve">We will work to ensure that education continues and that what has been built over these many months will not be lost.  Being physically absent from College does not mean that students are not required to work and develop their skills.  I accept that </w:t>
      </w:r>
      <w:r w:rsidRPr="00B72AB2">
        <w:rPr>
          <w:rFonts w:ascii="Century Gothic" w:eastAsiaTheme="minorHAnsi" w:hAnsi="Century Gothic" w:cstheme="minorBidi"/>
          <w:sz w:val="22"/>
          <w:szCs w:val="22"/>
        </w:rPr>
        <w:lastRenderedPageBreak/>
        <w:t xml:space="preserve">this will be somewhat stilted and at times challenging but that is simply what the current situation sets for us and we have to work with it. </w:t>
      </w:r>
    </w:p>
    <w:p w:rsidR="00B72AB2" w:rsidRPr="00B72AB2" w:rsidRDefault="00B72AB2" w:rsidP="00B72AB2">
      <w:pPr>
        <w:spacing w:after="160" w:line="259" w:lineRule="auto"/>
        <w:rPr>
          <w:rFonts w:ascii="Century Gothic" w:eastAsiaTheme="minorHAnsi" w:hAnsi="Century Gothic" w:cstheme="minorBidi"/>
          <w:sz w:val="22"/>
          <w:szCs w:val="22"/>
        </w:rPr>
      </w:pPr>
      <w:r w:rsidRPr="00B72AB2">
        <w:rPr>
          <w:rFonts w:ascii="Century Gothic" w:eastAsiaTheme="minorHAnsi" w:hAnsi="Century Gothic" w:cstheme="minorBidi"/>
          <w:sz w:val="22"/>
          <w:szCs w:val="22"/>
        </w:rPr>
        <w:t xml:space="preserve">It is our expectation that both staff and students will work with their best endeavours to do the best that they can in these unprecedented times.  </w:t>
      </w:r>
    </w:p>
    <w:p w:rsidR="0081326A" w:rsidRPr="00B72AB2" w:rsidRDefault="00345B61" w:rsidP="0081326A">
      <w:pPr>
        <w:spacing w:after="160" w:line="259" w:lineRule="auto"/>
        <w:rPr>
          <w:rFonts w:ascii="Century Gothic" w:eastAsiaTheme="minorHAnsi" w:hAnsi="Century Gothic" w:cstheme="minorBidi"/>
          <w:sz w:val="22"/>
          <w:szCs w:val="22"/>
        </w:rPr>
      </w:pPr>
      <w:r w:rsidRPr="00B72AB2">
        <w:rPr>
          <w:rFonts w:ascii="Century Gothic" w:hAnsi="Century Gothic"/>
          <w:noProof/>
          <w:sz w:val="22"/>
          <w:szCs w:val="22"/>
          <w:lang w:eastAsia="en-GB"/>
        </w:rPr>
        <w:drawing>
          <wp:anchor distT="0" distB="0" distL="114300" distR="114300" simplePos="0" relativeHeight="251658240" behindDoc="1" locked="0" layoutInCell="1" allowOverlap="1">
            <wp:simplePos x="0" y="0"/>
            <wp:positionH relativeFrom="margin">
              <wp:posOffset>-295275</wp:posOffset>
            </wp:positionH>
            <wp:positionV relativeFrom="paragraph">
              <wp:posOffset>185420</wp:posOffset>
            </wp:positionV>
            <wp:extent cx="1663065" cy="542925"/>
            <wp:effectExtent l="0" t="0" r="0" b="9525"/>
            <wp:wrapTight wrapText="bothSides">
              <wp:wrapPolygon edited="0">
                <wp:start x="0" y="0"/>
                <wp:lineTo x="0" y="21221"/>
                <wp:lineTo x="21278" y="21221"/>
                <wp:lineTo x="21278" y="0"/>
                <wp:lineTo x="0" y="0"/>
              </wp:wrapPolygon>
            </wp:wrapTight>
            <wp:docPr id="2" name="Picture 2" descr="m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306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26A" w:rsidRPr="00B72AB2">
        <w:rPr>
          <w:rFonts w:ascii="Century Gothic" w:eastAsiaTheme="minorHAnsi" w:hAnsi="Century Gothic" w:cstheme="minorBidi"/>
          <w:sz w:val="22"/>
          <w:szCs w:val="22"/>
        </w:rPr>
        <w:t xml:space="preserve">Kind regards  </w:t>
      </w:r>
    </w:p>
    <w:p w:rsidR="001D446A" w:rsidRPr="00B72AB2" w:rsidRDefault="001D446A" w:rsidP="001D446A">
      <w:pPr>
        <w:rPr>
          <w:rFonts w:ascii="Century Gothic" w:hAnsi="Century Gothic"/>
          <w:noProof/>
          <w:sz w:val="22"/>
          <w:szCs w:val="22"/>
          <w:lang w:eastAsia="en-GB"/>
        </w:rPr>
      </w:pPr>
    </w:p>
    <w:p w:rsidR="006B3C7C" w:rsidRPr="00B72AB2" w:rsidRDefault="006B3C7C" w:rsidP="001D446A">
      <w:pPr>
        <w:rPr>
          <w:rFonts w:ascii="Century Gothic" w:hAnsi="Century Gothic"/>
          <w:sz w:val="22"/>
          <w:szCs w:val="22"/>
        </w:rPr>
      </w:pPr>
    </w:p>
    <w:p w:rsidR="007267B8" w:rsidRPr="00B72AB2" w:rsidRDefault="007267B8" w:rsidP="001D446A">
      <w:pPr>
        <w:rPr>
          <w:rFonts w:ascii="Century Gothic" w:hAnsi="Century Gothic"/>
          <w:sz w:val="22"/>
          <w:szCs w:val="22"/>
        </w:rPr>
      </w:pPr>
    </w:p>
    <w:p w:rsidR="006B3C7C" w:rsidRPr="00B72AB2" w:rsidRDefault="0081326A" w:rsidP="001D446A">
      <w:pPr>
        <w:rPr>
          <w:rFonts w:ascii="Century Gothic" w:hAnsi="Century Gothic"/>
          <w:sz w:val="22"/>
          <w:szCs w:val="22"/>
        </w:rPr>
      </w:pPr>
      <w:r w:rsidRPr="00B72AB2">
        <w:rPr>
          <w:rFonts w:ascii="Century Gothic" w:hAnsi="Century Gothic"/>
          <w:sz w:val="22"/>
          <w:szCs w:val="22"/>
        </w:rPr>
        <w:t>Mike Kilbride</w:t>
      </w:r>
    </w:p>
    <w:p w:rsidR="0081326A" w:rsidRPr="00B72AB2" w:rsidRDefault="0081326A" w:rsidP="001D446A">
      <w:pPr>
        <w:rPr>
          <w:rFonts w:ascii="Century Gothic" w:hAnsi="Century Gothic"/>
          <w:sz w:val="22"/>
          <w:szCs w:val="22"/>
        </w:rPr>
      </w:pPr>
      <w:r w:rsidRPr="00B72AB2">
        <w:rPr>
          <w:rFonts w:ascii="Century Gothic" w:hAnsi="Century Gothic"/>
          <w:sz w:val="22"/>
          <w:szCs w:val="22"/>
        </w:rPr>
        <w:t>Principal</w:t>
      </w:r>
    </w:p>
    <w:sectPr w:rsidR="0081326A" w:rsidRPr="00B72AB2" w:rsidSect="006B3C7C">
      <w:headerReference w:type="default" r:id="rId7"/>
      <w:footerReference w:type="default" r:id="rId8"/>
      <w:pgSz w:w="11906" w:h="16838" w:code="9"/>
      <w:pgMar w:top="1440" w:right="1077" w:bottom="1440" w:left="107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9F8" w:rsidRDefault="004729F8" w:rsidP="001006D7">
      <w:r>
        <w:separator/>
      </w:r>
    </w:p>
  </w:endnote>
  <w:endnote w:type="continuationSeparator" w:id="0">
    <w:p w:rsidR="004729F8" w:rsidRDefault="004729F8" w:rsidP="0010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EE" w:rsidRDefault="00F04EEE">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posOffset>9753600</wp:posOffset>
          </wp:positionV>
          <wp:extent cx="7539990" cy="942923"/>
          <wp:effectExtent l="0" t="0" r="3810" b="0"/>
          <wp:wrapTight wrapText="bothSides">
            <wp:wrapPolygon edited="0">
              <wp:start x="0" y="0"/>
              <wp:lineTo x="0" y="20960"/>
              <wp:lineTo x="21556" y="20960"/>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20.03.18 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942923"/>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9F8" w:rsidRDefault="004729F8" w:rsidP="001006D7">
      <w:r>
        <w:separator/>
      </w:r>
    </w:p>
  </w:footnote>
  <w:footnote w:type="continuationSeparator" w:id="0">
    <w:p w:rsidR="004729F8" w:rsidRDefault="004729F8" w:rsidP="0010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EE" w:rsidRDefault="00F04EEE">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7794059" cy="1857375"/>
          <wp:effectExtent l="0" t="0" r="0" b="0"/>
          <wp:wrapTight wrapText="bothSides">
            <wp:wrapPolygon edited="0">
              <wp:start x="0" y="0"/>
              <wp:lineTo x="0" y="21268"/>
              <wp:lineTo x="21540" y="2126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0.03.18 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4059" cy="185737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D7"/>
    <w:rsid w:val="00022998"/>
    <w:rsid w:val="0006134A"/>
    <w:rsid w:val="001006D7"/>
    <w:rsid w:val="001D446A"/>
    <w:rsid w:val="0026453F"/>
    <w:rsid w:val="002A1D31"/>
    <w:rsid w:val="002E4851"/>
    <w:rsid w:val="00345B61"/>
    <w:rsid w:val="003A40C9"/>
    <w:rsid w:val="00441A05"/>
    <w:rsid w:val="004729F8"/>
    <w:rsid w:val="004B2313"/>
    <w:rsid w:val="004F07EF"/>
    <w:rsid w:val="00564CEE"/>
    <w:rsid w:val="0067010B"/>
    <w:rsid w:val="006B3C7C"/>
    <w:rsid w:val="007267B8"/>
    <w:rsid w:val="007B10CA"/>
    <w:rsid w:val="0081326A"/>
    <w:rsid w:val="008F42FA"/>
    <w:rsid w:val="009856EE"/>
    <w:rsid w:val="00A323B2"/>
    <w:rsid w:val="00A3425A"/>
    <w:rsid w:val="00AD11BA"/>
    <w:rsid w:val="00AF7E8E"/>
    <w:rsid w:val="00B72AB2"/>
    <w:rsid w:val="00D95391"/>
    <w:rsid w:val="00E821C5"/>
    <w:rsid w:val="00ED521F"/>
    <w:rsid w:val="00F04EEE"/>
    <w:rsid w:val="00F9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227B933-A62B-40F1-A71E-28685962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6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D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06D7"/>
  </w:style>
  <w:style w:type="paragraph" w:styleId="Footer">
    <w:name w:val="footer"/>
    <w:basedOn w:val="Normal"/>
    <w:link w:val="FooterChar"/>
    <w:uiPriority w:val="99"/>
    <w:unhideWhenUsed/>
    <w:rsid w:val="001006D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006D7"/>
  </w:style>
  <w:style w:type="paragraph" w:styleId="BalloonText">
    <w:name w:val="Balloon Text"/>
    <w:basedOn w:val="Normal"/>
    <w:link w:val="BalloonTextChar"/>
    <w:uiPriority w:val="99"/>
    <w:semiHidden/>
    <w:unhideWhenUsed/>
    <w:rsid w:val="00264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3F"/>
    <w:rPr>
      <w:rFonts w:ascii="Segoe UI" w:hAnsi="Segoe UI" w:cs="Segoe UI"/>
      <w:sz w:val="18"/>
      <w:szCs w:val="18"/>
    </w:rPr>
  </w:style>
  <w:style w:type="character" w:styleId="Hyperlink">
    <w:name w:val="Hyperlink"/>
    <w:rsid w:val="001D44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Mike Kilbride</cp:lastModifiedBy>
  <cp:revision>2</cp:revision>
  <cp:lastPrinted>2018-03-20T12:59:00Z</cp:lastPrinted>
  <dcterms:created xsi:type="dcterms:W3CDTF">2020-03-18T17:31:00Z</dcterms:created>
  <dcterms:modified xsi:type="dcterms:W3CDTF">2020-03-18T17:31:00Z</dcterms:modified>
</cp:coreProperties>
</file>