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A6" w:rsidRDefault="00F523A6"/>
    <w:p w:rsidR="00F523A6" w:rsidRDefault="00F523A6"/>
    <w:p w:rsidR="00F523A6" w:rsidRDefault="00F523A6"/>
    <w:p w:rsidR="00F523A6" w:rsidRDefault="00F523A6"/>
    <w:p w:rsidR="00F523A6" w:rsidRDefault="00F523A6" w:rsidP="00F523A6">
      <w:pPr>
        <w:ind w:left="5040" w:firstLine="720"/>
      </w:pPr>
      <w:r>
        <w:rPr>
          <w:noProof/>
          <w:lang w:val="en-GB" w:eastAsia="en-GB"/>
        </w:rPr>
        <w:drawing>
          <wp:inline distT="0" distB="0" distL="0" distR="0" wp14:anchorId="0651C9C8">
            <wp:extent cx="2231390" cy="1115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 w:rsidP="00F523A6">
      <w:pPr>
        <w:ind w:left="4320" w:firstLine="720"/>
        <w:rPr>
          <w:rFonts w:ascii="Arial" w:hAnsi="Arial" w:cs="Arial"/>
          <w:b/>
          <w:sz w:val="32"/>
          <w:szCs w:val="32"/>
        </w:rPr>
      </w:pPr>
      <w:r w:rsidRPr="00F523A6">
        <w:rPr>
          <w:rFonts w:ascii="Arial" w:hAnsi="Arial" w:cs="Arial"/>
          <w:b/>
          <w:sz w:val="32"/>
          <w:szCs w:val="32"/>
        </w:rPr>
        <w:t>SINGLE EQUALITY SCHEME (SES)</w:t>
      </w:r>
    </w:p>
    <w:p w:rsidR="00F523A6" w:rsidRPr="00F523A6" w:rsidRDefault="00F523A6" w:rsidP="00F523A6">
      <w:pPr>
        <w:ind w:left="5040" w:firstLine="720"/>
        <w:rPr>
          <w:rFonts w:ascii="Arial" w:hAnsi="Arial" w:cs="Arial"/>
          <w:b/>
          <w:sz w:val="32"/>
          <w:szCs w:val="32"/>
        </w:rPr>
      </w:pPr>
      <w:r w:rsidRPr="00F523A6">
        <w:rPr>
          <w:rFonts w:ascii="Arial" w:hAnsi="Arial" w:cs="Arial"/>
          <w:b/>
          <w:sz w:val="32"/>
          <w:szCs w:val="32"/>
        </w:rPr>
        <w:t>ANNUAL REPORT (</w:t>
      </w:r>
      <w:r w:rsidR="0021059C">
        <w:rPr>
          <w:rFonts w:ascii="Arial" w:hAnsi="Arial" w:cs="Arial"/>
          <w:b/>
          <w:sz w:val="32"/>
          <w:szCs w:val="32"/>
        </w:rPr>
        <w:t>17/18</w:t>
      </w:r>
      <w:r w:rsidRPr="00F523A6">
        <w:rPr>
          <w:rFonts w:ascii="Arial" w:hAnsi="Arial" w:cs="Arial"/>
          <w:b/>
          <w:sz w:val="32"/>
          <w:szCs w:val="32"/>
        </w:rPr>
        <w:t>)</w:t>
      </w:r>
    </w:p>
    <w:p w:rsidR="00F523A6" w:rsidRPr="00F523A6" w:rsidRDefault="00F523A6">
      <w:pPr>
        <w:rPr>
          <w:rFonts w:ascii="Arial" w:hAnsi="Arial" w:cs="Arial"/>
          <w:b/>
          <w:sz w:val="32"/>
          <w:szCs w:val="32"/>
        </w:rPr>
      </w:pPr>
    </w:p>
    <w:p w:rsidR="00F523A6" w:rsidRPr="00F523A6" w:rsidRDefault="00F523A6">
      <w:pPr>
        <w:rPr>
          <w:b/>
        </w:rPr>
      </w:pPr>
    </w:p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Default="00F523A6"/>
    <w:p w:rsidR="00F523A6" w:rsidRPr="003E33FF" w:rsidRDefault="003E33FF">
      <w:pPr>
        <w:rPr>
          <w:rFonts w:ascii="Arial" w:hAnsi="Arial" w:cs="Arial"/>
        </w:rPr>
      </w:pPr>
      <w:r w:rsidRPr="003E33FF">
        <w:rPr>
          <w:rFonts w:ascii="Arial" w:hAnsi="Arial" w:cs="Arial"/>
        </w:rPr>
        <w:t>Appendix A</w:t>
      </w:r>
    </w:p>
    <w:p w:rsidR="00F523A6" w:rsidRDefault="00F523A6"/>
    <w:p w:rsidR="00F523A6" w:rsidRDefault="00F523A6"/>
    <w:p w:rsidR="00F523A6" w:rsidRDefault="00F523A6"/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412"/>
        <w:gridCol w:w="7"/>
        <w:gridCol w:w="6088"/>
        <w:gridCol w:w="24"/>
        <w:gridCol w:w="6356"/>
        <w:gridCol w:w="43"/>
      </w:tblGrid>
      <w:tr w:rsidR="005D786B" w:rsidRPr="00F523A6" w:rsidTr="005D786B">
        <w:trPr>
          <w:trHeight w:hRule="exact" w:val="2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6B" w:rsidRPr="00F523A6" w:rsidRDefault="00425DA5">
            <w:pPr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lastRenderedPageBreak/>
              <w:br w:type="page"/>
            </w:r>
          </w:p>
          <w:p w:rsidR="00425DA5" w:rsidRPr="00F523A6" w:rsidRDefault="00425DA5">
            <w:pPr>
              <w:rPr>
                <w:rFonts w:ascii="Arial" w:hAnsi="Arial" w:cs="Arial"/>
              </w:rPr>
            </w:pPr>
          </w:p>
          <w:p w:rsidR="00425DA5" w:rsidRPr="00F523A6" w:rsidRDefault="00425DA5">
            <w:pPr>
              <w:rPr>
                <w:rFonts w:ascii="Arial" w:hAnsi="Arial" w:cs="Arial"/>
              </w:rPr>
            </w:pPr>
          </w:p>
          <w:p w:rsidR="00425DA5" w:rsidRPr="00F523A6" w:rsidRDefault="00425DA5">
            <w:pPr>
              <w:rPr>
                <w:rFonts w:ascii="Arial" w:hAnsi="Arial" w:cs="Arial"/>
              </w:rPr>
            </w:pPr>
          </w:p>
          <w:p w:rsidR="00425DA5" w:rsidRPr="00F523A6" w:rsidRDefault="00425DA5">
            <w:pPr>
              <w:rPr>
                <w:rFonts w:ascii="Arial" w:hAnsi="Arial" w:cs="Arial"/>
              </w:rPr>
            </w:pPr>
          </w:p>
          <w:p w:rsidR="00425DA5" w:rsidRPr="00F523A6" w:rsidRDefault="00425DA5">
            <w:pPr>
              <w:rPr>
                <w:rFonts w:ascii="Arial" w:hAnsi="Arial" w:cs="Arial"/>
              </w:rPr>
            </w:pPr>
          </w:p>
          <w:p w:rsidR="00425DA5" w:rsidRPr="00F523A6" w:rsidRDefault="00425DA5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5D786B" w:rsidRPr="00F523A6" w:rsidRDefault="005D786B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5D786B" w:rsidRPr="00F523A6" w:rsidRDefault="005D786B">
            <w:pPr>
              <w:rPr>
                <w:rFonts w:ascii="Arial" w:hAnsi="Arial" w:cs="Arial"/>
                <w:noProof/>
                <w:lang w:val="en-GB" w:eastAsia="en-GB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6B" w:rsidRPr="00F523A6" w:rsidRDefault="005D786B">
            <w:pPr>
              <w:pStyle w:val="TableParagraph"/>
              <w:spacing w:line="251" w:lineRule="exact"/>
              <w:ind w:left="103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Objectives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6B" w:rsidRPr="00F523A6" w:rsidRDefault="005D786B">
            <w:pPr>
              <w:pStyle w:val="TableParagraph"/>
              <w:spacing w:line="251" w:lineRule="exact"/>
              <w:ind w:left="100"/>
              <w:rPr>
                <w:rFonts w:ascii="Arial" w:hAnsi="Arial" w:cs="Arial"/>
                <w:noProof/>
                <w:lang w:val="en-GB" w:eastAsia="en-GB"/>
              </w:rPr>
            </w:pPr>
            <w:r w:rsidRPr="00F523A6">
              <w:rPr>
                <w:rFonts w:ascii="Arial" w:hAnsi="Arial" w:cs="Arial"/>
                <w:noProof/>
                <w:lang w:val="en-GB" w:eastAsia="en-GB"/>
              </w:rPr>
              <w:t xml:space="preserve">                                       Tasks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6B" w:rsidRPr="00F523A6" w:rsidRDefault="005D786B">
            <w:pPr>
              <w:pStyle w:val="TableParagraph"/>
              <w:spacing w:line="251" w:lineRule="exact"/>
              <w:ind w:left="103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                                       Evidence</w:t>
            </w:r>
          </w:p>
        </w:tc>
      </w:tr>
      <w:tr w:rsidR="00F772D6" w:rsidRPr="00F523A6" w:rsidTr="005D786B">
        <w:trPr>
          <w:trHeight w:hRule="exact" w:val="110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1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67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promote cultural understanding and awareness of equality and diversity across the</w:t>
            </w:r>
            <w:r w:rsidRPr="00F523A6">
              <w:rPr>
                <w:rFonts w:ascii="Arial" w:hAnsi="Arial" w:cs="Arial"/>
                <w:spacing w:val="-5"/>
              </w:rPr>
              <w:t xml:space="preserve"> </w:t>
            </w:r>
            <w:r w:rsidRPr="00F523A6">
              <w:rPr>
                <w:rFonts w:ascii="Arial" w:hAnsi="Arial" w:cs="Arial"/>
              </w:rPr>
              <w:t>College.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1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appropriate policies and procedures are implemented to actively promote E&amp;D among staff, learners, employers and other</w:t>
            </w:r>
            <w:r w:rsidRPr="00F523A6">
              <w:rPr>
                <w:rFonts w:ascii="Arial" w:hAnsi="Arial" w:cs="Arial"/>
                <w:spacing w:val="-6"/>
              </w:rPr>
              <w:t xml:space="preserve"> </w:t>
            </w:r>
            <w:r w:rsidRPr="00F523A6">
              <w:rPr>
                <w:rFonts w:ascii="Arial" w:hAnsi="Arial" w:cs="Arial"/>
              </w:rPr>
              <w:t>partners.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before="2" w:line="252" w:lineRule="exact"/>
              <w:ind w:left="103" w:right="54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Policies and procedures regularly reviewed, monitored and disseminated.</w:t>
            </w:r>
          </w:p>
        </w:tc>
      </w:tr>
      <w:tr w:rsidR="00F772D6" w:rsidRPr="00F523A6" w:rsidTr="005D786B">
        <w:trPr>
          <w:trHeight w:hRule="exact" w:val="1581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5F28EE">
            <w:pPr>
              <w:pStyle w:val="TableParagraph"/>
              <w:ind w:left="100" w:right="16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To ensure that training in E&amp;D is effective and governors, staff and </w:t>
            </w:r>
            <w:r w:rsidR="005F28EE" w:rsidRPr="00F523A6">
              <w:rPr>
                <w:rFonts w:ascii="Arial" w:hAnsi="Arial" w:cs="Arial"/>
              </w:rPr>
              <w:t xml:space="preserve">students </w:t>
            </w:r>
            <w:r w:rsidRPr="00F523A6">
              <w:rPr>
                <w:rFonts w:ascii="Arial" w:hAnsi="Arial" w:cs="Arial"/>
              </w:rPr>
              <w:t>understand their roles and</w:t>
            </w:r>
            <w:r w:rsidRPr="00F523A6">
              <w:rPr>
                <w:rFonts w:ascii="Arial" w:hAnsi="Arial" w:cs="Arial"/>
                <w:spacing w:val="-24"/>
              </w:rPr>
              <w:t xml:space="preserve"> </w:t>
            </w:r>
            <w:r w:rsidRPr="00F523A6">
              <w:rPr>
                <w:rFonts w:ascii="Arial" w:hAnsi="Arial" w:cs="Arial"/>
              </w:rPr>
              <w:t>responsibilities in relation to</w:t>
            </w:r>
            <w:r w:rsidRPr="00F523A6">
              <w:rPr>
                <w:rFonts w:ascii="Arial" w:hAnsi="Arial" w:cs="Arial"/>
                <w:spacing w:val="-5"/>
              </w:rPr>
              <w:t xml:space="preserve"> </w:t>
            </w:r>
            <w:r w:rsidRPr="00F523A6">
              <w:rPr>
                <w:rFonts w:ascii="Arial" w:hAnsi="Arial" w:cs="Arial"/>
              </w:rPr>
              <w:t>E&amp;D.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Regular briefing</w:t>
            </w:r>
            <w:r w:rsidR="005F28EE" w:rsidRPr="00F523A6">
              <w:rPr>
                <w:rFonts w:ascii="Arial" w:hAnsi="Arial" w:cs="Arial"/>
              </w:rPr>
              <w:t>s</w:t>
            </w:r>
            <w:r w:rsidRPr="00F523A6">
              <w:rPr>
                <w:rFonts w:ascii="Arial" w:hAnsi="Arial" w:cs="Arial"/>
              </w:rPr>
              <w:t xml:space="preserve"> for staff</w:t>
            </w:r>
            <w:r w:rsidR="005F28EE" w:rsidRPr="00F523A6">
              <w:rPr>
                <w:rFonts w:ascii="Arial" w:hAnsi="Arial" w:cs="Arial"/>
              </w:rPr>
              <w:t>, students</w:t>
            </w:r>
            <w:r w:rsidRPr="00F523A6">
              <w:rPr>
                <w:rFonts w:ascii="Arial" w:hAnsi="Arial" w:cs="Arial"/>
              </w:rPr>
              <w:t xml:space="preserve"> and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Pr="00F523A6">
              <w:rPr>
                <w:rFonts w:ascii="Arial" w:hAnsi="Arial" w:cs="Arial"/>
              </w:rPr>
              <w:t>governors.</w:t>
            </w:r>
          </w:p>
          <w:p w:rsidR="00F772D6" w:rsidRPr="00F523A6" w:rsidRDefault="002E2ECA">
            <w:pPr>
              <w:pStyle w:val="TableParagraph"/>
              <w:rPr>
                <w:rFonts w:ascii="Arial" w:eastAsia="Arial" w:hAnsi="Arial" w:cs="Arial"/>
                <w:bCs/>
              </w:rPr>
            </w:pPr>
            <w:r w:rsidRPr="00F523A6">
              <w:rPr>
                <w:rFonts w:ascii="Arial" w:eastAsia="Arial" w:hAnsi="Arial" w:cs="Arial"/>
                <w:b/>
                <w:bCs/>
              </w:rPr>
              <w:t xml:space="preserve">  </w:t>
            </w:r>
            <w:r w:rsidRPr="00F523A6">
              <w:rPr>
                <w:rFonts w:ascii="Arial" w:eastAsia="Arial" w:hAnsi="Arial" w:cs="Arial"/>
                <w:bCs/>
              </w:rPr>
              <w:t>On-line Safeguarding training</w:t>
            </w:r>
          </w:p>
          <w:p w:rsidR="00F772D6" w:rsidRPr="00F523A6" w:rsidRDefault="00AE6EE4">
            <w:pPr>
              <w:pStyle w:val="TableParagraph"/>
              <w:ind w:left="103" w:right="150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 xml:space="preserve">Prevent Training – Challenging </w:t>
            </w:r>
            <w:proofErr w:type="spellStart"/>
            <w:r w:rsidRPr="00F523A6">
              <w:rPr>
                <w:rFonts w:ascii="Arial" w:eastAsia="Arial" w:hAnsi="Arial" w:cs="Arial"/>
              </w:rPr>
              <w:t>Radicalisation</w:t>
            </w:r>
            <w:proofErr w:type="spellEnd"/>
            <w:r w:rsidRPr="00F523A6">
              <w:rPr>
                <w:rFonts w:ascii="Arial" w:eastAsia="Arial" w:hAnsi="Arial" w:cs="Arial"/>
              </w:rPr>
              <w:t xml:space="preserve"> and Extremism - undertaken by all staff through online assessment and rolled out as part of induction </w:t>
            </w:r>
            <w:proofErr w:type="spellStart"/>
            <w:r w:rsidRPr="00F523A6">
              <w:rPr>
                <w:rFonts w:ascii="Arial" w:eastAsia="Arial" w:hAnsi="Arial" w:cs="Arial"/>
              </w:rPr>
              <w:t>programme</w:t>
            </w:r>
            <w:proofErr w:type="spellEnd"/>
            <w:r w:rsidRPr="00F523A6">
              <w:rPr>
                <w:rFonts w:ascii="Arial" w:eastAsia="Arial" w:hAnsi="Arial" w:cs="Arial"/>
              </w:rPr>
              <w:t xml:space="preserve"> for new</w:t>
            </w:r>
            <w:r w:rsidRPr="00F523A6">
              <w:rPr>
                <w:rFonts w:ascii="Arial" w:eastAsia="Arial" w:hAnsi="Arial" w:cs="Arial"/>
                <w:spacing w:val="-13"/>
              </w:rPr>
              <w:t xml:space="preserve"> </w:t>
            </w:r>
            <w:r w:rsidRPr="00F523A6">
              <w:rPr>
                <w:rFonts w:ascii="Arial" w:eastAsia="Arial" w:hAnsi="Arial" w:cs="Arial"/>
              </w:rPr>
              <w:t>staff.</w:t>
            </w:r>
          </w:p>
        </w:tc>
      </w:tr>
      <w:tr w:rsidR="00F772D6" w:rsidRPr="00F523A6" w:rsidTr="005D786B">
        <w:trPr>
          <w:trHeight w:hRule="exact" w:val="279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538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learners and staff are protected from harassment, bullying and discrimination, including those based with employers and at other sites external to the provider.</w:t>
            </w:r>
          </w:p>
          <w:p w:rsidR="00F772D6" w:rsidRPr="00F523A6" w:rsidRDefault="00F772D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ind w:left="100" w:right="162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Incidents and complaints specifically about equality, diversity and bullying are proactively managed</w:t>
            </w:r>
            <w:r w:rsidRPr="00F523A6">
              <w:rPr>
                <w:rFonts w:ascii="Arial" w:hAnsi="Arial" w:cs="Arial"/>
                <w:spacing w:val="-18"/>
              </w:rPr>
              <w:t xml:space="preserve"> </w:t>
            </w:r>
            <w:r w:rsidRPr="00F523A6">
              <w:rPr>
                <w:rFonts w:ascii="Arial" w:hAnsi="Arial" w:cs="Arial"/>
              </w:rPr>
              <w:t>and acted upon, including, where appropriate, providing counselling and</w:t>
            </w:r>
            <w:r w:rsidRPr="00F523A6">
              <w:rPr>
                <w:rFonts w:ascii="Arial" w:hAnsi="Arial" w:cs="Arial"/>
                <w:spacing w:val="-6"/>
              </w:rPr>
              <w:t xml:space="preserve"> </w:t>
            </w:r>
            <w:r w:rsidRPr="00F523A6">
              <w:rPr>
                <w:rFonts w:ascii="Arial" w:hAnsi="Arial" w:cs="Arial"/>
              </w:rPr>
              <w:t>support.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before="2" w:line="252" w:lineRule="exact"/>
              <w:ind w:left="103" w:right="70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Dissemination of and accessibility of appropriate</w:t>
            </w:r>
            <w:r w:rsidRPr="00F523A6">
              <w:rPr>
                <w:rFonts w:ascii="Arial" w:hAnsi="Arial" w:cs="Arial"/>
                <w:spacing w:val="-20"/>
              </w:rPr>
              <w:t xml:space="preserve"> </w:t>
            </w:r>
            <w:r w:rsidRPr="00F523A6">
              <w:rPr>
                <w:rFonts w:ascii="Arial" w:hAnsi="Arial" w:cs="Arial"/>
              </w:rPr>
              <w:t>policies, procedures and</w:t>
            </w:r>
            <w:r w:rsidRPr="00F523A6">
              <w:rPr>
                <w:rFonts w:ascii="Arial" w:hAnsi="Arial" w:cs="Arial"/>
                <w:spacing w:val="-2"/>
              </w:rPr>
              <w:t xml:space="preserve"> </w:t>
            </w:r>
            <w:r w:rsidRPr="00F523A6">
              <w:rPr>
                <w:rFonts w:ascii="Arial" w:hAnsi="Arial" w:cs="Arial"/>
              </w:rPr>
              <w:t>services:</w:t>
            </w:r>
          </w:p>
          <w:p w:rsidR="00F772D6" w:rsidRPr="00F523A6" w:rsidRDefault="00F772D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Bullying &amp; Harassment Policy (revised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2015)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1" w:line="252" w:lineRule="exact"/>
              <w:ind w:left="235" w:hanging="132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Whistle Blowing</w:t>
            </w:r>
            <w:r w:rsidRPr="00F523A6">
              <w:rPr>
                <w:rFonts w:ascii="Arial" w:hAnsi="Arial" w:cs="Arial"/>
                <w:spacing w:val="-7"/>
              </w:rPr>
              <w:t xml:space="preserve"> </w:t>
            </w:r>
            <w:r w:rsidRPr="00F523A6">
              <w:rPr>
                <w:rFonts w:ascii="Arial" w:hAnsi="Arial" w:cs="Arial"/>
              </w:rPr>
              <w:t>Policy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Complaints Procedure (revised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Pr="00F523A6">
              <w:rPr>
                <w:rFonts w:ascii="Arial" w:hAnsi="Arial" w:cs="Arial"/>
              </w:rPr>
              <w:t>2015)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" w:line="253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Counselling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Risk</w:t>
            </w:r>
            <w:r w:rsidRPr="00F523A6">
              <w:rPr>
                <w:rFonts w:ascii="Arial" w:hAnsi="Arial" w:cs="Arial"/>
                <w:spacing w:val="-7"/>
              </w:rPr>
              <w:t xml:space="preserve"> </w:t>
            </w:r>
            <w:r w:rsidRPr="00F523A6">
              <w:rPr>
                <w:rFonts w:ascii="Arial" w:hAnsi="Arial" w:cs="Arial"/>
              </w:rPr>
              <w:t>Assessment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Reasonable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Pr="00F523A6">
              <w:rPr>
                <w:rFonts w:ascii="Arial" w:hAnsi="Arial" w:cs="Arial"/>
              </w:rPr>
              <w:t>adjustments</w:t>
            </w:r>
          </w:p>
        </w:tc>
      </w:tr>
      <w:tr w:rsidR="00F772D6" w:rsidRPr="00F523A6" w:rsidTr="005D786B">
        <w:trPr>
          <w:trHeight w:hRule="exact" w:val="236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310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To ensure that all learners can participate in learning, including those with learning difficulties and/or disabilities, work well and that learners have opportunities to give</w:t>
            </w:r>
            <w:r w:rsidRPr="00F523A6">
              <w:rPr>
                <w:rFonts w:ascii="Arial" w:hAnsi="Arial" w:cs="Arial"/>
                <w:spacing w:val="-21"/>
              </w:rPr>
              <w:t xml:space="preserve"> </w:t>
            </w:r>
            <w:r w:rsidRPr="00F523A6">
              <w:rPr>
                <w:rFonts w:ascii="Arial" w:hAnsi="Arial" w:cs="Arial"/>
              </w:rPr>
              <w:t>their views on the</w:t>
            </w:r>
            <w:r w:rsidRPr="00F523A6">
              <w:rPr>
                <w:rFonts w:ascii="Arial" w:hAnsi="Arial" w:cs="Arial"/>
                <w:spacing w:val="-8"/>
              </w:rPr>
              <w:t xml:space="preserve"> </w:t>
            </w:r>
            <w:r w:rsidRPr="00F523A6">
              <w:rPr>
                <w:rFonts w:ascii="Arial" w:hAnsi="Arial" w:cs="Arial"/>
              </w:rPr>
              <w:t>provision.</w:t>
            </w:r>
          </w:p>
          <w:p w:rsidR="005F28EE" w:rsidRPr="00F523A6" w:rsidRDefault="005F28EE">
            <w:pPr>
              <w:pStyle w:val="TableParagraph"/>
              <w:ind w:left="100" w:right="31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remove barriers to access wherever possible.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379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Open application system and all students making an application are interviewed. The Learning Support team assesses students and provides an appropriate support plan which is regularly monitored and</w:t>
            </w:r>
            <w:r w:rsidRPr="00F523A6">
              <w:rPr>
                <w:rFonts w:ascii="Arial" w:hAnsi="Arial" w:cs="Arial"/>
                <w:spacing w:val="-16"/>
              </w:rPr>
              <w:t xml:space="preserve"> </w:t>
            </w:r>
            <w:r w:rsidRPr="00F523A6">
              <w:rPr>
                <w:rFonts w:ascii="Arial" w:hAnsi="Arial" w:cs="Arial"/>
              </w:rPr>
              <w:t>reviewed.</w:t>
            </w:r>
          </w:p>
          <w:p w:rsidR="00F772D6" w:rsidRPr="00F523A6" w:rsidRDefault="00AE6EE4">
            <w:pPr>
              <w:pStyle w:val="TableParagraph"/>
              <w:ind w:left="103" w:right="407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Tutorial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>, New Student Survey, Learner Services Questionnaire to students &amp; parents, End of Course Questionnaires, Curriculum Focus groups, Complaints Procedure.</w:t>
            </w:r>
          </w:p>
        </w:tc>
      </w:tr>
      <w:tr w:rsidR="00F772D6" w:rsidRPr="00F523A6" w:rsidTr="00F523A6">
        <w:trPr>
          <w:trHeight w:hRule="exact" w:val="2387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306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To ensure that equality and diversity is firmly embedded in the delivery of the College curriculum and tutorial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>.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237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Evidence provided by Schemes of Work, Tutorial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>, SAR and surveys including New Student Survey, Learner Services Questionnaire to students and staff, End of Course Questionnaires, Curriculum Focus groups, Complaints Procedure. Sharing of cross curriculum team</w:t>
            </w:r>
            <w:r w:rsidRPr="00F523A6">
              <w:rPr>
                <w:rFonts w:ascii="Arial" w:hAnsi="Arial" w:cs="Arial"/>
                <w:spacing w:val="-22"/>
              </w:rPr>
              <w:t xml:space="preserve"> </w:t>
            </w:r>
            <w:r w:rsidRPr="00F523A6">
              <w:rPr>
                <w:rFonts w:ascii="Arial" w:hAnsi="Arial" w:cs="Arial"/>
              </w:rPr>
              <w:t>activities.</w:t>
            </w:r>
          </w:p>
        </w:tc>
      </w:tr>
      <w:tr w:rsidR="00F772D6" w:rsidRPr="00F523A6" w:rsidTr="005D786B">
        <w:trPr>
          <w:gridAfter w:val="1"/>
          <w:wAfter w:w="43" w:type="dxa"/>
          <w:trHeight w:hRule="exact" w:val="104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Default="00F772D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Default="00F523A6">
            <w:pPr>
              <w:rPr>
                <w:rFonts w:ascii="Arial" w:hAnsi="Arial" w:cs="Arial"/>
              </w:rPr>
            </w:pPr>
          </w:p>
          <w:p w:rsidR="00F523A6" w:rsidRPr="00F523A6" w:rsidRDefault="00F523A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  <w:p w:rsidR="008C3BB8" w:rsidRPr="00F523A6" w:rsidRDefault="008C3BB8">
            <w:pPr>
              <w:rPr>
                <w:rFonts w:ascii="Arial" w:hAnsi="Arial" w:cs="Arial"/>
              </w:rPr>
            </w:pPr>
          </w:p>
          <w:p w:rsidR="008C3BB8" w:rsidRPr="00F523A6" w:rsidRDefault="008C3BB8">
            <w:pPr>
              <w:rPr>
                <w:rFonts w:ascii="Arial" w:hAnsi="Arial" w:cs="Arial"/>
              </w:rPr>
            </w:pPr>
          </w:p>
          <w:p w:rsidR="008C3BB8" w:rsidRPr="00F523A6" w:rsidRDefault="008C3BB8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0" w:right="318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further develop the provision of information in a</w:t>
            </w:r>
            <w:r w:rsidRPr="00F523A6">
              <w:rPr>
                <w:rFonts w:ascii="Arial" w:hAnsi="Arial" w:cs="Arial"/>
                <w:spacing w:val="-21"/>
              </w:rPr>
              <w:t xml:space="preserve"> </w:t>
            </w:r>
            <w:r w:rsidRPr="00F523A6">
              <w:rPr>
                <w:rFonts w:ascii="Arial" w:hAnsi="Arial" w:cs="Arial"/>
              </w:rPr>
              <w:t>variety of different formats to meet individual needs in order to promote race, disability and gender</w:t>
            </w:r>
            <w:r w:rsidRPr="00F523A6">
              <w:rPr>
                <w:rFonts w:ascii="Arial" w:hAnsi="Arial" w:cs="Arial"/>
                <w:spacing w:val="-20"/>
              </w:rPr>
              <w:t xml:space="preserve"> </w:t>
            </w:r>
            <w:r w:rsidRPr="00F523A6">
              <w:rPr>
                <w:rFonts w:ascii="Arial" w:hAnsi="Arial" w:cs="Arial"/>
              </w:rPr>
              <w:t>equality.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5F28EE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SMT/EDC/</w:t>
            </w:r>
            <w:r w:rsidR="005F28EE" w:rsidRPr="00F523A6">
              <w:rPr>
                <w:rFonts w:ascii="Arial" w:hAnsi="Arial" w:cs="Arial"/>
              </w:rPr>
              <w:t>Local Governing Body</w:t>
            </w:r>
          </w:p>
        </w:tc>
      </w:tr>
      <w:tr w:rsidR="00D90DB7" w:rsidRPr="00F523A6" w:rsidTr="005D786B">
        <w:trPr>
          <w:gridAfter w:val="1"/>
          <w:wAfter w:w="43" w:type="dxa"/>
          <w:trHeight w:hRule="exact" w:val="904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 w:rsidP="001A26F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 w:rsidP="001A26F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1A26F1">
            <w:pPr>
              <w:pStyle w:val="TableParagraph"/>
              <w:ind w:left="100" w:right="62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To develop and implement a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 xml:space="preserve"> of activities to promote equality and diversity</w:t>
            </w:r>
            <w:r w:rsidRPr="00F523A6">
              <w:rPr>
                <w:rFonts w:ascii="Arial" w:hAnsi="Arial" w:cs="Arial"/>
                <w:spacing w:val="-9"/>
              </w:rPr>
              <w:t xml:space="preserve"> </w:t>
            </w:r>
            <w:r w:rsidRPr="00F523A6">
              <w:rPr>
                <w:rFonts w:ascii="Arial" w:hAnsi="Arial" w:cs="Arial"/>
              </w:rPr>
              <w:t>issues.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D6" w:rsidRPr="00F523A6" w:rsidRDefault="00AE6EE4" w:rsidP="001A26F1">
            <w:pPr>
              <w:pStyle w:val="TableParagraph"/>
              <w:ind w:left="103" w:right="208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Events and information are regularly provided to foster and promote cultural understanding and awareness of the different protected characteristics and are also disseminated via social media </w:t>
            </w:r>
            <w:r w:rsidR="005F28EE" w:rsidRPr="00F523A6">
              <w:rPr>
                <w:rFonts w:ascii="Arial" w:hAnsi="Arial" w:cs="Arial"/>
              </w:rPr>
              <w:t xml:space="preserve">and digital signage </w:t>
            </w:r>
            <w:r w:rsidRPr="00F523A6">
              <w:rPr>
                <w:rFonts w:ascii="Arial" w:hAnsi="Arial" w:cs="Arial"/>
              </w:rPr>
              <w:t xml:space="preserve">to </w:t>
            </w:r>
            <w:proofErr w:type="spellStart"/>
            <w:r w:rsidRPr="00F523A6">
              <w:rPr>
                <w:rFonts w:ascii="Arial" w:hAnsi="Arial" w:cs="Arial"/>
              </w:rPr>
              <w:t>maximise</w:t>
            </w:r>
            <w:proofErr w:type="spellEnd"/>
            <w:r w:rsidRPr="00F523A6">
              <w:rPr>
                <w:rFonts w:ascii="Arial" w:hAnsi="Arial" w:cs="Arial"/>
              </w:rPr>
              <w:t xml:space="preserve"> reach to</w:t>
            </w:r>
            <w:r w:rsidRPr="00F523A6">
              <w:rPr>
                <w:rFonts w:ascii="Arial" w:hAnsi="Arial" w:cs="Arial"/>
                <w:spacing w:val="-14"/>
              </w:rPr>
              <w:t xml:space="preserve"> </w:t>
            </w:r>
            <w:r w:rsidRPr="00F523A6">
              <w:rPr>
                <w:rFonts w:ascii="Arial" w:hAnsi="Arial" w:cs="Arial"/>
              </w:rPr>
              <w:t>students:</w:t>
            </w:r>
            <w:r w:rsidR="005F28EE" w:rsidRPr="00F523A6">
              <w:rPr>
                <w:rFonts w:ascii="Arial" w:hAnsi="Arial" w:cs="Arial"/>
              </w:rPr>
              <w:t xml:space="preserve"> Information prov</w:t>
            </w:r>
            <w:r w:rsidR="00D90DB7" w:rsidRPr="00F523A6">
              <w:rPr>
                <w:rFonts w:ascii="Arial" w:hAnsi="Arial" w:cs="Arial"/>
              </w:rPr>
              <w:t>i</w:t>
            </w:r>
            <w:r w:rsidR="005F28EE" w:rsidRPr="00F523A6">
              <w:rPr>
                <w:rFonts w:ascii="Arial" w:hAnsi="Arial" w:cs="Arial"/>
              </w:rPr>
              <w:t>ded to students</w:t>
            </w:r>
            <w:r w:rsidR="00D90DB7" w:rsidRPr="00F523A6">
              <w:rPr>
                <w:rFonts w:ascii="Arial" w:hAnsi="Arial" w:cs="Arial"/>
              </w:rPr>
              <w:t xml:space="preserve"> via tutorial </w:t>
            </w:r>
            <w:proofErr w:type="spellStart"/>
            <w:r w:rsidR="00D90DB7" w:rsidRPr="00F523A6">
              <w:rPr>
                <w:rFonts w:ascii="Arial" w:hAnsi="Arial" w:cs="Arial"/>
              </w:rPr>
              <w:t>programme</w:t>
            </w:r>
            <w:proofErr w:type="spellEnd"/>
            <w:r w:rsidR="00D90DB7" w:rsidRPr="00F523A6">
              <w:rPr>
                <w:rFonts w:ascii="Arial" w:hAnsi="Arial" w:cs="Arial"/>
              </w:rPr>
              <w:t xml:space="preserve">. </w:t>
            </w:r>
          </w:p>
          <w:p w:rsidR="00F772D6" w:rsidRPr="00F523A6" w:rsidRDefault="00F772D6" w:rsidP="001A26F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color w:val="FF0000"/>
              </w:rPr>
            </w:pPr>
          </w:p>
          <w:p w:rsidR="001A26F1" w:rsidRPr="00F523A6" w:rsidRDefault="007364E9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579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hAnsi="Arial" w:cs="Arial"/>
              </w:rPr>
              <w:t>E</w:t>
            </w:r>
            <w:r w:rsidR="00AE6EE4" w:rsidRPr="00F523A6">
              <w:rPr>
                <w:rFonts w:ascii="Arial" w:hAnsi="Arial" w:cs="Arial"/>
              </w:rPr>
              <w:t xml:space="preserve">quality &amp; Diversity section set up in Staff Area of </w:t>
            </w:r>
            <w:r w:rsidRPr="00F523A6">
              <w:rPr>
                <w:rFonts w:ascii="Arial" w:hAnsi="Arial" w:cs="Arial"/>
              </w:rPr>
              <w:t xml:space="preserve">       </w:t>
            </w:r>
            <w:r w:rsidR="00AE6EE4" w:rsidRPr="00F523A6">
              <w:rPr>
                <w:rFonts w:ascii="Arial" w:hAnsi="Arial" w:cs="Arial"/>
              </w:rPr>
              <w:t>Moodle.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579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hAnsi="Arial" w:cs="Arial"/>
              </w:rPr>
              <w:t>Promoting Equality &amp; Diversity Awareness Booklet, Gender Identity Booklet and Equality &amp; Diversity Calendar</w:t>
            </w:r>
          </w:p>
          <w:p w:rsidR="0068293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579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hAnsi="Arial" w:cs="Arial"/>
              </w:rPr>
              <w:t>LGBT group meets weekly run by students with staff support</w:t>
            </w:r>
          </w:p>
          <w:p w:rsidR="001A26F1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F523A6">
              <w:rPr>
                <w:rFonts w:ascii="Arial" w:hAnsi="Arial" w:cs="Arial"/>
              </w:rPr>
              <w:t xml:space="preserve">Religious festivals </w:t>
            </w:r>
          </w:p>
          <w:p w:rsidR="00682936" w:rsidRPr="00F523A6" w:rsidRDefault="00AE6EE4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Black History Month</w:t>
            </w:r>
          </w:p>
          <w:p w:rsidR="0068293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F523A6">
              <w:rPr>
                <w:rFonts w:ascii="Arial" w:hAnsi="Arial" w:cs="Arial"/>
              </w:rPr>
              <w:t>World Mental Health Day</w:t>
            </w:r>
            <w:r w:rsidR="00AE6EE4" w:rsidRPr="00F523A6">
              <w:rPr>
                <w:rFonts w:ascii="Arial" w:hAnsi="Arial" w:cs="Arial"/>
              </w:rPr>
              <w:t xml:space="preserve"> </w:t>
            </w:r>
          </w:p>
          <w:p w:rsidR="0068293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bCs/>
              </w:rPr>
            </w:pPr>
            <w:r w:rsidRPr="00F523A6">
              <w:rPr>
                <w:rFonts w:ascii="Arial" w:eastAsia="Arial" w:hAnsi="Arial" w:cs="Arial"/>
                <w:bCs/>
              </w:rPr>
              <w:t>Transgender Legislation</w:t>
            </w:r>
          </w:p>
          <w:p w:rsidR="0068293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bCs/>
              </w:rPr>
            </w:pPr>
            <w:r w:rsidRPr="00F523A6">
              <w:rPr>
                <w:rFonts w:ascii="Arial" w:eastAsia="Arial" w:hAnsi="Arial" w:cs="Arial"/>
                <w:bCs/>
              </w:rPr>
              <w:t>World Aids Day</w:t>
            </w:r>
          </w:p>
          <w:p w:rsidR="0068293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bCs/>
              </w:rPr>
            </w:pPr>
            <w:r w:rsidRPr="00F523A6">
              <w:rPr>
                <w:rFonts w:ascii="Arial" w:eastAsia="Arial" w:hAnsi="Arial" w:cs="Arial"/>
                <w:bCs/>
              </w:rPr>
              <w:t xml:space="preserve">New procedures for young </w:t>
            </w:r>
            <w:proofErr w:type="spellStart"/>
            <w:r w:rsidRPr="00F523A6">
              <w:rPr>
                <w:rFonts w:ascii="Arial" w:eastAsia="Arial" w:hAnsi="Arial" w:cs="Arial"/>
                <w:bCs/>
              </w:rPr>
              <w:t>carers</w:t>
            </w:r>
            <w:proofErr w:type="spellEnd"/>
          </w:p>
          <w:p w:rsidR="00F523A6" w:rsidRPr="00F523A6" w:rsidRDefault="0068293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eastAsia="Arial" w:hAnsi="Arial" w:cs="Arial"/>
                <w:bCs/>
              </w:rPr>
              <w:t>Holocaust Memorial Day</w:t>
            </w:r>
          </w:p>
          <w:p w:rsidR="00F772D6" w:rsidRPr="00F523A6" w:rsidRDefault="001A26F1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eastAsia="Arial" w:hAnsi="Arial" w:cs="Arial"/>
                <w:bCs/>
              </w:rPr>
              <w:t xml:space="preserve">Speakers and workshops: Terence Higgins Trust, Brook Advisory Service. </w:t>
            </w:r>
            <w:proofErr w:type="spellStart"/>
            <w:r w:rsidRPr="00F523A6">
              <w:rPr>
                <w:rFonts w:ascii="Arial" w:eastAsia="Arial" w:hAnsi="Arial" w:cs="Arial"/>
                <w:bCs/>
              </w:rPr>
              <w:t>Bitesize</w:t>
            </w:r>
            <w:proofErr w:type="spellEnd"/>
            <w:r w:rsidRPr="00F523A6">
              <w:rPr>
                <w:rFonts w:ascii="Arial" w:eastAsia="Arial" w:hAnsi="Arial" w:cs="Arial"/>
                <w:bCs/>
              </w:rPr>
              <w:t xml:space="preserve"> &amp; Sexual Health drop in clinics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85"/>
              <w:jc w:val="both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hAnsi="Arial" w:cs="Arial"/>
              </w:rPr>
              <w:t>LGBT History Month. Student delegate to transgender course/workshop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85"/>
              <w:jc w:val="both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hAnsi="Arial" w:cs="Arial"/>
              </w:rPr>
              <w:t xml:space="preserve">International Women’s Day 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85"/>
              <w:jc w:val="both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>England’s Patron Saint and British Values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85"/>
              <w:jc w:val="both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Pr="00F523A6">
              <w:rPr>
                <w:rFonts w:ascii="Arial" w:eastAsia="Arial" w:hAnsi="Arial" w:cs="Arial"/>
              </w:rPr>
              <w:t>Windrush</w:t>
            </w:r>
            <w:proofErr w:type="spellEnd"/>
            <w:r w:rsidRPr="00F523A6">
              <w:rPr>
                <w:rFonts w:ascii="Arial" w:eastAsia="Arial" w:hAnsi="Arial" w:cs="Arial"/>
              </w:rPr>
              <w:t xml:space="preserve"> Generation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Pr="00F523A6">
              <w:rPr>
                <w:rFonts w:ascii="Arial" w:eastAsia="Arial" w:hAnsi="Arial" w:cs="Arial"/>
              </w:rPr>
              <w:t>nternational Day of Families</w:t>
            </w:r>
          </w:p>
          <w:p w:rsidR="00F523A6" w:rsidRPr="00F523A6" w:rsidRDefault="00F523A6" w:rsidP="00F523A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7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eastAsia="Arial" w:hAnsi="Arial" w:cs="Arial"/>
              </w:rPr>
              <w:t>World Refugee</w:t>
            </w:r>
            <w:r>
              <w:rPr>
                <w:rFonts w:ascii="Arial" w:eastAsia="Arial" w:hAnsi="Arial" w:cs="Arial"/>
              </w:rPr>
              <w:t xml:space="preserve"> Day</w:t>
            </w:r>
          </w:p>
        </w:tc>
      </w:tr>
    </w:tbl>
    <w:p w:rsidR="00F772D6" w:rsidRPr="00F523A6" w:rsidRDefault="00F772D6" w:rsidP="001A26F1">
      <w:pPr>
        <w:rPr>
          <w:rFonts w:ascii="Arial" w:eastAsia="Arial" w:hAnsi="Arial" w:cs="Arial"/>
          <w:color w:val="FF0000"/>
        </w:rPr>
        <w:sectPr w:rsidR="00F772D6" w:rsidRPr="00F523A6">
          <w:pgSz w:w="16840" w:h="11910" w:orient="landscape"/>
          <w:pgMar w:top="720" w:right="700" w:bottom="280" w:left="62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412"/>
        <w:gridCol w:w="6004"/>
        <w:gridCol w:w="6471"/>
      </w:tblGrid>
      <w:tr w:rsidR="00F772D6" w:rsidRPr="00F523A6" w:rsidTr="00F523A6">
        <w:trPr>
          <w:trHeight w:hRule="exact" w:val="25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561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implementation of Prevent</w:t>
            </w:r>
            <w:r w:rsidRPr="00F523A6">
              <w:rPr>
                <w:rFonts w:ascii="Arial" w:hAnsi="Arial" w:cs="Arial"/>
                <w:spacing w:val="-7"/>
              </w:rPr>
              <w:t xml:space="preserve"> </w:t>
            </w:r>
            <w:r w:rsidRPr="00F523A6">
              <w:rPr>
                <w:rFonts w:ascii="Arial" w:hAnsi="Arial" w:cs="Arial"/>
              </w:rPr>
              <w:t>Strategy.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0" w:right="13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work with Assistant Principal to ensure that awareness is raised amongst staff, governors and students of the</w:t>
            </w:r>
            <w:r w:rsidRPr="00F523A6">
              <w:rPr>
                <w:rFonts w:ascii="Arial" w:hAnsi="Arial" w:cs="Arial"/>
                <w:spacing w:val="-20"/>
              </w:rPr>
              <w:t xml:space="preserve"> </w:t>
            </w:r>
            <w:r w:rsidRPr="00F523A6">
              <w:rPr>
                <w:rFonts w:ascii="Arial" w:hAnsi="Arial" w:cs="Arial"/>
              </w:rPr>
              <w:t>College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3" w:right="306"/>
              <w:rPr>
                <w:rFonts w:ascii="Arial" w:eastAsia="Arial" w:hAnsi="Arial" w:cs="Arial"/>
              </w:rPr>
            </w:pPr>
            <w:proofErr w:type="spellStart"/>
            <w:r w:rsidRPr="00F523A6">
              <w:rPr>
                <w:rFonts w:ascii="Arial" w:eastAsia="Arial" w:hAnsi="Arial" w:cs="Arial"/>
              </w:rPr>
              <w:t>Programme</w:t>
            </w:r>
            <w:proofErr w:type="spellEnd"/>
            <w:r w:rsidRPr="00F523A6">
              <w:rPr>
                <w:rFonts w:ascii="Arial" w:eastAsia="Arial" w:hAnsi="Arial" w:cs="Arial"/>
              </w:rPr>
              <w:t xml:space="preserve"> of training delivered for staff, governors and students: Prevent and Channel Assessment – online</w:t>
            </w:r>
            <w:r w:rsidRPr="00F523A6">
              <w:rPr>
                <w:rFonts w:ascii="Arial" w:eastAsia="Arial" w:hAnsi="Arial" w:cs="Arial"/>
                <w:spacing w:val="-14"/>
              </w:rPr>
              <w:t xml:space="preserve"> </w:t>
            </w:r>
            <w:r w:rsidRPr="00F523A6">
              <w:rPr>
                <w:rFonts w:ascii="Arial" w:eastAsia="Arial" w:hAnsi="Arial" w:cs="Arial"/>
              </w:rPr>
              <w:t>training.</w:t>
            </w:r>
          </w:p>
          <w:p w:rsidR="00F772D6" w:rsidRPr="00F523A6" w:rsidRDefault="00F772D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ind w:left="103" w:right="45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Prevent awareness forms part of staff and student induction and tutorial</w:t>
            </w:r>
            <w:r w:rsidRPr="00F523A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>.</w:t>
            </w:r>
          </w:p>
          <w:p w:rsidR="00F772D6" w:rsidRPr="00F523A6" w:rsidRDefault="00F772D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Student Ambassadors received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Pr="00F523A6">
              <w:rPr>
                <w:rFonts w:ascii="Arial" w:hAnsi="Arial" w:cs="Arial"/>
              </w:rPr>
              <w:t>training.</w:t>
            </w:r>
          </w:p>
          <w:p w:rsidR="00F772D6" w:rsidRPr="00F523A6" w:rsidRDefault="00F772D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Included as agenda item on termly E&amp;D Committee</w:t>
            </w:r>
            <w:r w:rsidRPr="00F523A6">
              <w:rPr>
                <w:rFonts w:ascii="Arial" w:hAnsi="Arial" w:cs="Arial"/>
                <w:spacing w:val="-17"/>
              </w:rPr>
              <w:t xml:space="preserve"> </w:t>
            </w:r>
            <w:r w:rsidRPr="00F523A6">
              <w:rPr>
                <w:rFonts w:ascii="Arial" w:hAnsi="Arial" w:cs="Arial"/>
              </w:rPr>
              <w:t>Meetings.</w:t>
            </w:r>
          </w:p>
        </w:tc>
      </w:tr>
      <w:tr w:rsidR="00F772D6" w:rsidRPr="00F523A6" w:rsidTr="00F523A6">
        <w:trPr>
          <w:trHeight w:hRule="exact" w:val="1022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67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>To increase staff’s understanding and awareness of equality and</w:t>
            </w:r>
            <w:r w:rsidRPr="00F523A6">
              <w:rPr>
                <w:rFonts w:ascii="Arial" w:eastAsia="Arial" w:hAnsi="Arial" w:cs="Arial"/>
                <w:spacing w:val="-3"/>
              </w:rPr>
              <w:t xml:space="preserve"> </w:t>
            </w:r>
            <w:r w:rsidRPr="00F523A6">
              <w:rPr>
                <w:rFonts w:ascii="Arial" w:eastAsia="Arial" w:hAnsi="Arial" w:cs="Arial"/>
              </w:rPr>
              <w:t>diversity.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469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develop and deliver appropriate equality and</w:t>
            </w:r>
            <w:r w:rsidRPr="00F523A6">
              <w:rPr>
                <w:rFonts w:ascii="Arial" w:hAnsi="Arial" w:cs="Arial"/>
                <w:spacing w:val="-18"/>
              </w:rPr>
              <w:t xml:space="preserve"> </w:t>
            </w:r>
            <w:r w:rsidRPr="00F523A6">
              <w:rPr>
                <w:rFonts w:ascii="Arial" w:hAnsi="Arial" w:cs="Arial"/>
              </w:rPr>
              <w:t>diversity awareness training for all staff and College users as appropriate.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285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 xml:space="preserve">Two Online Training </w:t>
            </w:r>
            <w:proofErr w:type="spellStart"/>
            <w:r w:rsidRPr="00F523A6">
              <w:rPr>
                <w:rFonts w:ascii="Arial" w:eastAsia="Arial" w:hAnsi="Arial" w:cs="Arial"/>
              </w:rPr>
              <w:t>programmes</w:t>
            </w:r>
            <w:proofErr w:type="spellEnd"/>
            <w:r w:rsidRPr="00F523A6">
              <w:rPr>
                <w:rFonts w:ascii="Arial" w:eastAsia="Arial" w:hAnsi="Arial" w:cs="Arial"/>
              </w:rPr>
              <w:t xml:space="preserve"> which all new staff undertake: one for equality &amp; diversity and one specifically for Challenging </w:t>
            </w:r>
            <w:proofErr w:type="spellStart"/>
            <w:r w:rsidRPr="00F523A6">
              <w:rPr>
                <w:rFonts w:ascii="Arial" w:eastAsia="Arial" w:hAnsi="Arial" w:cs="Arial"/>
              </w:rPr>
              <w:t>Radicalisation</w:t>
            </w:r>
            <w:proofErr w:type="spellEnd"/>
            <w:r w:rsidRPr="00F523A6">
              <w:rPr>
                <w:rFonts w:ascii="Arial" w:eastAsia="Arial" w:hAnsi="Arial" w:cs="Arial"/>
              </w:rPr>
              <w:t xml:space="preserve"> &amp; Extremism –</w:t>
            </w:r>
            <w:r w:rsidRPr="00F523A6">
              <w:rPr>
                <w:rFonts w:ascii="Arial" w:eastAsia="Arial" w:hAnsi="Arial" w:cs="Arial"/>
                <w:spacing w:val="-17"/>
              </w:rPr>
              <w:t xml:space="preserve"> </w:t>
            </w:r>
            <w:r w:rsidRPr="00F523A6">
              <w:rPr>
                <w:rFonts w:ascii="Arial" w:eastAsia="Arial" w:hAnsi="Arial" w:cs="Arial"/>
              </w:rPr>
              <w:t>Prevent.</w:t>
            </w:r>
          </w:p>
          <w:p w:rsidR="00D90DB7" w:rsidRPr="00F523A6" w:rsidRDefault="00D90DB7">
            <w:pPr>
              <w:pStyle w:val="TableParagraph"/>
              <w:ind w:left="103" w:right="285"/>
              <w:rPr>
                <w:rFonts w:ascii="Arial" w:eastAsia="Arial" w:hAnsi="Arial" w:cs="Arial"/>
              </w:rPr>
            </w:pPr>
          </w:p>
          <w:p w:rsidR="00D90DB7" w:rsidRPr="00F523A6" w:rsidRDefault="00D90DB7">
            <w:pPr>
              <w:pStyle w:val="TableParagraph"/>
              <w:ind w:left="103" w:right="285"/>
              <w:rPr>
                <w:rFonts w:ascii="Arial" w:eastAsia="Arial" w:hAnsi="Arial" w:cs="Arial"/>
              </w:rPr>
            </w:pPr>
          </w:p>
        </w:tc>
      </w:tr>
      <w:tr w:rsidR="00F772D6" w:rsidRPr="00F523A6" w:rsidTr="00F523A6">
        <w:trPr>
          <w:trHeight w:hRule="exact" w:val="1100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21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equality and diversity awareness continues to form an integral part of induction training for new students and staff.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Induction</w:t>
            </w:r>
            <w:r w:rsidRPr="00F523A6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F523A6">
              <w:rPr>
                <w:rFonts w:ascii="Arial" w:hAnsi="Arial" w:cs="Arial"/>
              </w:rPr>
              <w:t>programmes</w:t>
            </w:r>
            <w:proofErr w:type="spellEnd"/>
          </w:p>
        </w:tc>
      </w:tr>
      <w:tr w:rsidR="00F772D6" w:rsidRPr="00F523A6" w:rsidTr="00F523A6">
        <w:trPr>
          <w:trHeight w:hRule="exact" w:val="898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6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line managers with staff and</w:t>
            </w:r>
            <w:r w:rsidRPr="00F523A6">
              <w:rPr>
                <w:rFonts w:ascii="Arial" w:hAnsi="Arial" w:cs="Arial"/>
                <w:spacing w:val="-21"/>
              </w:rPr>
              <w:t xml:space="preserve"> </w:t>
            </w:r>
            <w:r w:rsidRPr="00F523A6">
              <w:rPr>
                <w:rFonts w:ascii="Arial" w:hAnsi="Arial" w:cs="Arial"/>
              </w:rPr>
              <w:t>recruitment responsibilities understand their legal</w:t>
            </w:r>
            <w:r w:rsidRPr="00F523A6">
              <w:rPr>
                <w:rFonts w:ascii="Arial" w:hAnsi="Arial" w:cs="Arial"/>
                <w:spacing w:val="-22"/>
              </w:rPr>
              <w:t xml:space="preserve"> </w:t>
            </w:r>
            <w:r w:rsidRPr="00F523A6">
              <w:rPr>
                <w:rFonts w:ascii="Arial" w:hAnsi="Arial" w:cs="Arial"/>
              </w:rPr>
              <w:t>responsibilities.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Ongoing training</w:t>
            </w:r>
            <w:r w:rsidRPr="00F523A6">
              <w:rPr>
                <w:rFonts w:ascii="Arial" w:hAnsi="Arial" w:cs="Arial"/>
                <w:spacing w:val="-8"/>
              </w:rPr>
              <w:t xml:space="preserve"> </w:t>
            </w:r>
            <w:r w:rsidRPr="00F523A6">
              <w:rPr>
                <w:rFonts w:ascii="Arial" w:hAnsi="Arial" w:cs="Arial"/>
              </w:rPr>
              <w:t>provided</w:t>
            </w:r>
          </w:p>
        </w:tc>
      </w:tr>
      <w:tr w:rsidR="00F772D6" w:rsidRPr="00F523A6" w:rsidTr="00F523A6">
        <w:trPr>
          <w:trHeight w:hRule="exact" w:val="28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0" w:right="48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use the College website and Intranet to</w:t>
            </w:r>
            <w:r w:rsidRPr="00F523A6">
              <w:rPr>
                <w:rFonts w:ascii="Arial" w:hAnsi="Arial" w:cs="Arial"/>
                <w:spacing w:val="-16"/>
              </w:rPr>
              <w:t xml:space="preserve"> </w:t>
            </w:r>
            <w:r w:rsidRPr="00F523A6">
              <w:rPr>
                <w:rFonts w:ascii="Arial" w:hAnsi="Arial" w:cs="Arial"/>
              </w:rPr>
              <w:t>communicate and promote equality and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diversity.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A6" w:rsidRDefault="00AE6EE4">
            <w:pPr>
              <w:pStyle w:val="TableParagraph"/>
              <w:spacing w:line="244" w:lineRule="exact"/>
              <w:ind w:left="103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Current information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accessible:</w:t>
            </w:r>
          </w:p>
          <w:p w:rsidR="00F772D6" w:rsidRPr="00F523A6" w:rsidRDefault="00D81CA4" w:rsidP="00F523A6">
            <w:pPr>
              <w:pStyle w:val="TableParagraph"/>
              <w:numPr>
                <w:ilvl w:val="0"/>
                <w:numId w:val="5"/>
              </w:numPr>
              <w:spacing w:line="244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E&amp;D site on College Intranet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before="1" w:line="253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Single Equality Scheme (SES) (revised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201</w:t>
            </w:r>
            <w:r w:rsidR="00D90DB7" w:rsidRPr="00F523A6">
              <w:rPr>
                <w:rFonts w:ascii="Arial" w:hAnsi="Arial" w:cs="Arial"/>
              </w:rPr>
              <w:t>8</w:t>
            </w:r>
            <w:r w:rsidRPr="00F523A6">
              <w:rPr>
                <w:rFonts w:ascii="Arial" w:hAnsi="Arial" w:cs="Arial"/>
              </w:rPr>
              <w:t>)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SES Action Plan and Annual</w:t>
            </w:r>
            <w:r w:rsidRPr="00F523A6">
              <w:rPr>
                <w:rFonts w:ascii="Arial" w:hAnsi="Arial" w:cs="Arial"/>
                <w:spacing w:val="-9"/>
              </w:rPr>
              <w:t xml:space="preserve"> </w:t>
            </w:r>
            <w:r w:rsidRPr="00F523A6">
              <w:rPr>
                <w:rFonts w:ascii="Arial" w:hAnsi="Arial" w:cs="Arial"/>
              </w:rPr>
              <w:t>Report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Public Sector Equality Duty</w:t>
            </w:r>
            <w:r w:rsidRPr="00F523A6">
              <w:rPr>
                <w:rFonts w:ascii="Arial" w:hAnsi="Arial" w:cs="Arial"/>
                <w:spacing w:val="-12"/>
              </w:rPr>
              <w:t xml:space="preserve"> </w:t>
            </w:r>
            <w:r w:rsidRPr="00F523A6">
              <w:rPr>
                <w:rFonts w:ascii="Arial" w:hAnsi="Arial" w:cs="Arial"/>
              </w:rPr>
              <w:t>Report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before="1"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Equal Opportunities</w:t>
            </w:r>
            <w:r w:rsidRPr="00F523A6">
              <w:rPr>
                <w:rFonts w:ascii="Arial" w:hAnsi="Arial" w:cs="Arial"/>
                <w:spacing w:val="-12"/>
              </w:rPr>
              <w:t xml:space="preserve"> </w:t>
            </w:r>
            <w:r w:rsidRPr="00F523A6">
              <w:rPr>
                <w:rFonts w:ascii="Arial" w:hAnsi="Arial" w:cs="Arial"/>
              </w:rPr>
              <w:t>Statement</w:t>
            </w:r>
            <w:r w:rsidR="00D90DB7" w:rsidRPr="00F523A6">
              <w:rPr>
                <w:rFonts w:ascii="Arial" w:hAnsi="Arial" w:cs="Arial"/>
              </w:rPr>
              <w:t xml:space="preserve"> (revised 2018)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line="252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Bullying &amp; Harassment Policy (revised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2015)</w:t>
            </w:r>
          </w:p>
          <w:p w:rsidR="00F772D6" w:rsidRPr="00F523A6" w:rsidRDefault="00AE6EE4" w:rsidP="00F523A6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Whistle Blowing</w:t>
            </w:r>
            <w:r w:rsidRPr="00F523A6">
              <w:rPr>
                <w:rFonts w:ascii="Arial" w:hAnsi="Arial" w:cs="Arial"/>
                <w:spacing w:val="-8"/>
              </w:rPr>
              <w:t xml:space="preserve"> </w:t>
            </w:r>
            <w:r w:rsidRPr="00F523A6">
              <w:rPr>
                <w:rFonts w:ascii="Arial" w:hAnsi="Arial" w:cs="Arial"/>
              </w:rPr>
              <w:t>Policy</w:t>
            </w:r>
          </w:p>
          <w:p w:rsidR="00D90DB7" w:rsidRPr="00F523A6" w:rsidRDefault="00D90DB7" w:rsidP="00F523A6">
            <w:pPr>
              <w:pStyle w:val="TableParagraph"/>
              <w:numPr>
                <w:ilvl w:val="0"/>
                <w:numId w:val="5"/>
              </w:numPr>
              <w:spacing w:before="1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Monthly Briefings</w:t>
            </w:r>
          </w:p>
          <w:p w:rsidR="00D90DB7" w:rsidRDefault="00D90DB7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-Promoting E&amp;D in the Classroom booklet</w:t>
            </w:r>
          </w:p>
          <w:p w:rsidR="00F523A6" w:rsidRPr="00F523A6" w:rsidRDefault="00F523A6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81CA4" w:rsidRPr="00F523A6" w:rsidRDefault="00D81CA4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</w:p>
          <w:p w:rsidR="00D90DB7" w:rsidRPr="00F523A6" w:rsidRDefault="00D90DB7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</w:p>
        </w:tc>
      </w:tr>
      <w:tr w:rsidR="00F772D6" w:rsidRPr="00F523A6" w:rsidTr="00F523A6">
        <w:trPr>
          <w:trHeight w:hRule="exact" w:val="2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3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consider, monitor, review and update the SES Action Plan and to produce the SES Annual</w:t>
            </w:r>
            <w:r w:rsidRPr="00F523A6">
              <w:rPr>
                <w:rFonts w:ascii="Arial" w:hAnsi="Arial" w:cs="Arial"/>
                <w:spacing w:val="-2"/>
              </w:rPr>
              <w:t xml:space="preserve"> </w:t>
            </w:r>
            <w:r w:rsidRPr="00F523A6">
              <w:rPr>
                <w:rFonts w:ascii="Arial" w:hAnsi="Arial" w:cs="Arial"/>
              </w:rPr>
              <w:t>Report</w:t>
            </w:r>
            <w:bookmarkStart w:id="0" w:name="_GoBack"/>
            <w:bookmarkEnd w:id="0"/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60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 xml:space="preserve">Monthly meetings </w:t>
            </w:r>
            <w:r w:rsidR="00D81CA4" w:rsidRPr="00F523A6">
              <w:rPr>
                <w:rFonts w:ascii="Arial" w:eastAsia="Arial" w:hAnsi="Arial" w:cs="Arial"/>
              </w:rPr>
              <w:t>NMT</w:t>
            </w:r>
            <w:r w:rsidRPr="00F523A6">
              <w:rPr>
                <w:rFonts w:ascii="Arial" w:eastAsia="Arial" w:hAnsi="Arial" w:cs="Arial"/>
              </w:rPr>
              <w:t>/LH</w:t>
            </w:r>
          </w:p>
          <w:p w:rsidR="00F772D6" w:rsidRPr="00F523A6" w:rsidRDefault="00AE6EE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68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>Termly meetings –</w:t>
            </w:r>
            <w:r w:rsidRPr="00F523A6">
              <w:rPr>
                <w:rFonts w:ascii="Arial" w:eastAsia="Arial" w:hAnsi="Arial" w:cs="Arial"/>
                <w:spacing w:val="-12"/>
              </w:rPr>
              <w:t xml:space="preserve"> </w:t>
            </w:r>
            <w:r w:rsidRPr="00F523A6">
              <w:rPr>
                <w:rFonts w:ascii="Arial" w:eastAsia="Arial" w:hAnsi="Arial" w:cs="Arial"/>
              </w:rPr>
              <w:t>EDC/SMT/EC</w:t>
            </w:r>
          </w:p>
          <w:p w:rsidR="00F772D6" w:rsidRPr="00F523A6" w:rsidRDefault="00AE6EE4" w:rsidP="00D81CA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68" w:lineRule="exact"/>
              <w:rPr>
                <w:rFonts w:ascii="Arial" w:eastAsia="Arial" w:hAnsi="Arial" w:cs="Arial"/>
              </w:rPr>
            </w:pPr>
            <w:r w:rsidRPr="00F523A6">
              <w:rPr>
                <w:rFonts w:ascii="Arial" w:eastAsia="Arial" w:hAnsi="Arial" w:cs="Arial"/>
              </w:rPr>
              <w:t>Annual Report –</w:t>
            </w:r>
            <w:r w:rsidRPr="00F523A6">
              <w:rPr>
                <w:rFonts w:ascii="Arial" w:eastAsia="Arial" w:hAnsi="Arial" w:cs="Arial"/>
                <w:spacing w:val="-6"/>
              </w:rPr>
              <w:t xml:space="preserve"> </w:t>
            </w:r>
            <w:r w:rsidR="00D81CA4" w:rsidRPr="00F523A6">
              <w:rPr>
                <w:rFonts w:ascii="Arial" w:eastAsia="Arial" w:hAnsi="Arial" w:cs="Arial"/>
                <w:spacing w:val="-6"/>
              </w:rPr>
              <w:t>Local Governing Body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D90DB7">
            <w:pPr>
              <w:pStyle w:val="TableParagraph"/>
              <w:spacing w:line="480" w:lineRule="auto"/>
              <w:ind w:left="103" w:right="236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 SMT/EDC</w:t>
            </w:r>
            <w:r w:rsidR="00D90DB7" w:rsidRPr="00F523A6">
              <w:rPr>
                <w:rFonts w:ascii="Arial" w:hAnsi="Arial" w:cs="Arial"/>
              </w:rPr>
              <w:t>/ Local Governing Body</w:t>
            </w:r>
            <w:r w:rsidRPr="00F523A6">
              <w:rPr>
                <w:rFonts w:ascii="Arial" w:hAnsi="Arial" w:cs="Arial"/>
              </w:rPr>
              <w:t xml:space="preserve"> Annual Report presented to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="00D90DB7" w:rsidRPr="00F523A6">
              <w:rPr>
                <w:rFonts w:ascii="Arial" w:hAnsi="Arial" w:cs="Arial"/>
                <w:spacing w:val="-10"/>
              </w:rPr>
              <w:t>Local Governing Body</w:t>
            </w:r>
          </w:p>
        </w:tc>
      </w:tr>
      <w:tr w:rsidR="00F772D6" w:rsidRPr="00F523A6" w:rsidTr="00D81CA4">
        <w:trPr>
          <w:trHeight w:hRule="exact" w:val="94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207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continue to</w:t>
            </w:r>
            <w:r w:rsidRPr="00F523A6">
              <w:rPr>
                <w:rFonts w:ascii="Arial" w:hAnsi="Arial" w:cs="Arial"/>
                <w:spacing w:val="-8"/>
              </w:rPr>
              <w:t xml:space="preserve"> </w:t>
            </w:r>
            <w:r w:rsidRPr="00F523A6">
              <w:rPr>
                <w:rFonts w:ascii="Arial" w:hAnsi="Arial" w:cs="Arial"/>
              </w:rPr>
              <w:t>review and establish measures for assessing the recruitment, retention and development of staff from equality target groups and those with protected characteristics.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45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as far as possible that the advertisement of posts is accessible to people with protected</w:t>
            </w:r>
            <w:r w:rsidRPr="00F523A6">
              <w:rPr>
                <w:rFonts w:ascii="Arial" w:hAnsi="Arial" w:cs="Arial"/>
                <w:spacing w:val="-18"/>
              </w:rPr>
              <w:t xml:space="preserve"> </w:t>
            </w:r>
            <w:r w:rsidRPr="00F523A6">
              <w:rPr>
                <w:rFonts w:ascii="Arial" w:hAnsi="Arial" w:cs="Arial"/>
              </w:rPr>
              <w:t>characteristics.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  <w:color w:val="FF0000"/>
              </w:rPr>
            </w:pPr>
            <w:r w:rsidRPr="002A08F5">
              <w:rPr>
                <w:rFonts w:ascii="Arial" w:hAnsi="Arial" w:cs="Arial"/>
              </w:rPr>
              <w:t>Number of BME staff has remained</w:t>
            </w:r>
            <w:r w:rsidRPr="002A08F5">
              <w:rPr>
                <w:rFonts w:ascii="Arial" w:hAnsi="Arial" w:cs="Arial"/>
                <w:spacing w:val="-10"/>
              </w:rPr>
              <w:t xml:space="preserve"> </w:t>
            </w:r>
            <w:r w:rsidRPr="002A08F5">
              <w:rPr>
                <w:rFonts w:ascii="Arial" w:hAnsi="Arial" w:cs="Arial"/>
              </w:rPr>
              <w:t>constant.</w:t>
            </w:r>
          </w:p>
        </w:tc>
      </w:tr>
      <w:tr w:rsidR="00F772D6" w:rsidRPr="00F523A6" w:rsidTr="00D81CA4">
        <w:trPr>
          <w:trHeight w:hRule="exact" w:val="1851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28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review all recruitment, selection and induction procedures to ensure that they continue to comply with the Equality</w:t>
            </w:r>
            <w:r w:rsidRPr="00F523A6">
              <w:rPr>
                <w:rFonts w:ascii="Arial" w:hAnsi="Arial" w:cs="Arial"/>
                <w:spacing w:val="-4"/>
              </w:rPr>
              <w:t xml:space="preserve"> </w:t>
            </w:r>
            <w:r w:rsidRPr="00F523A6">
              <w:rPr>
                <w:rFonts w:ascii="Arial" w:hAnsi="Arial" w:cs="Arial"/>
              </w:rPr>
              <w:t>Act.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3" w:right="832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Review of Recruitment &amp; Selection Procedure has been completed.</w:t>
            </w:r>
          </w:p>
        </w:tc>
      </w:tr>
      <w:tr w:rsidR="00F772D6" w:rsidRPr="00F523A6" w:rsidTr="00D81CA4">
        <w:trPr>
          <w:trHeight w:hRule="exact" w:val="109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5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people from equality target groups have equal access to services delivered by the College.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2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continue to review the physical environment in order to improve facilities, as part of any future plans associated with the College Property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Strategy.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D90DB7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SMT/EDC/</w:t>
            </w:r>
            <w:r w:rsidR="00D90DB7" w:rsidRPr="00F523A6">
              <w:rPr>
                <w:rFonts w:ascii="Arial" w:hAnsi="Arial" w:cs="Arial"/>
              </w:rPr>
              <w:t>Local Governing Body</w:t>
            </w:r>
          </w:p>
        </w:tc>
      </w:tr>
      <w:tr w:rsidR="00F772D6" w:rsidRPr="00F523A6" w:rsidTr="00D81CA4">
        <w:trPr>
          <w:trHeight w:hRule="exact" w:val="71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7" w:lineRule="exact"/>
              <w:ind w:left="10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make appropriate reasonable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adjustments.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D90DB7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SMT/EDC/</w:t>
            </w:r>
            <w:r w:rsidR="00D90DB7" w:rsidRPr="00F523A6">
              <w:rPr>
                <w:rFonts w:ascii="Arial" w:hAnsi="Arial" w:cs="Arial"/>
              </w:rPr>
              <w:t>Local Governing Body</w:t>
            </w:r>
          </w:p>
        </w:tc>
      </w:tr>
      <w:tr w:rsidR="00F772D6" w:rsidRPr="00F523A6" w:rsidTr="00D81CA4">
        <w:trPr>
          <w:trHeight w:hRule="exact" w:val="754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86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purchase auxiliary aids for students and staff</w:t>
            </w:r>
            <w:r w:rsidRPr="00F523A6">
              <w:rPr>
                <w:rFonts w:ascii="Arial" w:hAnsi="Arial" w:cs="Arial"/>
                <w:spacing w:val="-20"/>
              </w:rPr>
              <w:t xml:space="preserve"> </w:t>
            </w:r>
            <w:r w:rsidRPr="00F523A6">
              <w:rPr>
                <w:rFonts w:ascii="Arial" w:hAnsi="Arial" w:cs="Arial"/>
              </w:rPr>
              <w:t>with additional support needs as</w:t>
            </w:r>
            <w:r w:rsidRPr="00F523A6">
              <w:rPr>
                <w:rFonts w:ascii="Arial" w:hAnsi="Arial" w:cs="Arial"/>
                <w:spacing w:val="-10"/>
              </w:rPr>
              <w:t xml:space="preserve"> </w:t>
            </w:r>
            <w:r w:rsidRPr="00F523A6">
              <w:rPr>
                <w:rFonts w:ascii="Arial" w:hAnsi="Arial" w:cs="Arial"/>
              </w:rPr>
              <w:t>appropriate.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D90DB7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</w:t>
            </w:r>
            <w:r w:rsidRPr="00F523A6">
              <w:rPr>
                <w:rFonts w:ascii="Arial" w:hAnsi="Arial" w:cs="Arial"/>
                <w:spacing w:val="-11"/>
              </w:rPr>
              <w:t xml:space="preserve"> </w:t>
            </w:r>
            <w:r w:rsidRPr="00F523A6">
              <w:rPr>
                <w:rFonts w:ascii="Arial" w:hAnsi="Arial" w:cs="Arial"/>
              </w:rPr>
              <w:t>SMT/EDC/</w:t>
            </w:r>
            <w:r w:rsidR="00D90DB7" w:rsidRPr="00F523A6">
              <w:rPr>
                <w:rFonts w:ascii="Arial" w:hAnsi="Arial" w:cs="Arial"/>
              </w:rPr>
              <w:t>Local Governing Body</w:t>
            </w:r>
          </w:p>
        </w:tc>
      </w:tr>
      <w:tr w:rsidR="00F772D6" w:rsidRPr="00F523A6" w:rsidTr="00455192">
        <w:trPr>
          <w:trHeight w:hRule="exact" w:val="499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281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ensure that organisations contracted to deliver services comply</w:t>
            </w:r>
            <w:r w:rsidRPr="00F523A6">
              <w:rPr>
                <w:rFonts w:ascii="Arial" w:hAnsi="Arial" w:cs="Arial"/>
                <w:spacing w:val="-7"/>
              </w:rPr>
              <w:t xml:space="preserve"> </w:t>
            </w:r>
            <w:r w:rsidRPr="00F523A6">
              <w:rPr>
                <w:rFonts w:ascii="Arial" w:hAnsi="Arial" w:cs="Arial"/>
              </w:rPr>
              <w:t>with their responsibilities under equality legislation.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95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At the Invitation to Tender stage, prospective organisations are requested to provide information about their equality and diversity polic</w:t>
            </w:r>
            <w:r w:rsidR="00E22EE8" w:rsidRPr="00F523A6">
              <w:rPr>
                <w:rFonts w:ascii="Arial" w:hAnsi="Arial" w:cs="Arial"/>
              </w:rPr>
              <w:t>i</w:t>
            </w:r>
            <w:r w:rsidRPr="00F523A6">
              <w:rPr>
                <w:rFonts w:ascii="Arial" w:hAnsi="Arial" w:cs="Arial"/>
              </w:rPr>
              <w:t>es and practices to ensure that they meet the minimum requirements of the Equality Act</w:t>
            </w:r>
            <w:r w:rsidRPr="00F523A6">
              <w:rPr>
                <w:rFonts w:ascii="Arial" w:hAnsi="Arial" w:cs="Arial"/>
                <w:spacing w:val="-21"/>
              </w:rPr>
              <w:t xml:space="preserve"> </w:t>
            </w:r>
            <w:r w:rsidRPr="00F523A6">
              <w:rPr>
                <w:rFonts w:ascii="Arial" w:hAnsi="Arial" w:cs="Arial"/>
              </w:rPr>
              <w:t>2010.</w:t>
            </w:r>
          </w:p>
          <w:p w:rsidR="00F772D6" w:rsidRPr="00F523A6" w:rsidRDefault="00F772D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>
            <w:pPr>
              <w:pStyle w:val="TableParagraph"/>
              <w:ind w:left="100" w:right="98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Specific questions are built into the selection and appointment process to develop and expand on the information provided with tender</w:t>
            </w:r>
            <w:r w:rsidRPr="00F523A6">
              <w:rPr>
                <w:rFonts w:ascii="Arial" w:hAnsi="Arial" w:cs="Arial"/>
                <w:spacing w:val="-15"/>
              </w:rPr>
              <w:t xml:space="preserve"> </w:t>
            </w:r>
            <w:r w:rsidRPr="00F523A6">
              <w:rPr>
                <w:rFonts w:ascii="Arial" w:hAnsi="Arial" w:cs="Arial"/>
              </w:rPr>
              <w:t>documents.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 w:rsidP="00E22EE8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Reports to</w:t>
            </w:r>
            <w:r w:rsidRPr="00F523A6">
              <w:rPr>
                <w:rFonts w:ascii="Arial" w:hAnsi="Arial" w:cs="Arial"/>
                <w:spacing w:val="-9"/>
              </w:rPr>
              <w:t xml:space="preserve"> </w:t>
            </w:r>
            <w:r w:rsidRPr="00F523A6">
              <w:rPr>
                <w:rFonts w:ascii="Arial" w:hAnsi="Arial" w:cs="Arial"/>
              </w:rPr>
              <w:t>EDC/</w:t>
            </w:r>
            <w:r w:rsidR="00E22EE8" w:rsidRPr="00F523A6">
              <w:rPr>
                <w:rFonts w:ascii="Arial" w:hAnsi="Arial" w:cs="Arial"/>
              </w:rPr>
              <w:t>Local Governing Body</w:t>
            </w:r>
          </w:p>
        </w:tc>
      </w:tr>
      <w:tr w:rsidR="00F772D6" w:rsidRPr="00F523A6" w:rsidTr="00F523A6">
        <w:trPr>
          <w:trHeight w:hRule="exact" w:val="102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4" w:lineRule="exact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21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produce and monitor equality target group information and statistics.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0" w:right="164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To gather appropriate staff and student data and </w:t>
            </w:r>
            <w:proofErr w:type="spellStart"/>
            <w:r w:rsidRPr="00F523A6">
              <w:rPr>
                <w:rFonts w:ascii="Arial" w:hAnsi="Arial" w:cs="Arial"/>
              </w:rPr>
              <w:t>analyse</w:t>
            </w:r>
            <w:proofErr w:type="spellEnd"/>
            <w:r w:rsidRPr="00F523A6">
              <w:rPr>
                <w:rFonts w:ascii="Arial" w:hAnsi="Arial" w:cs="Arial"/>
                <w:spacing w:val="-20"/>
              </w:rPr>
              <w:t xml:space="preserve"> </w:t>
            </w:r>
            <w:r w:rsidRPr="00F523A6">
              <w:rPr>
                <w:rFonts w:ascii="Arial" w:hAnsi="Arial" w:cs="Arial"/>
              </w:rPr>
              <w:t>its impact on groups sharing protected characteristics on an annual</w:t>
            </w:r>
            <w:r w:rsidRPr="00F523A6">
              <w:rPr>
                <w:rFonts w:ascii="Arial" w:hAnsi="Arial" w:cs="Arial"/>
                <w:spacing w:val="-2"/>
              </w:rPr>
              <w:t xml:space="preserve"> </w:t>
            </w:r>
            <w:r w:rsidRPr="00F523A6">
              <w:rPr>
                <w:rFonts w:ascii="Arial" w:hAnsi="Arial" w:cs="Arial"/>
              </w:rPr>
              <w:t>basis.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540"/>
              <w:rPr>
                <w:rFonts w:ascii="Arial" w:eastAsia="Arial" w:hAnsi="Arial" w:cs="Arial"/>
                <w:color w:val="FF0000"/>
              </w:rPr>
            </w:pPr>
            <w:r w:rsidRPr="00F523A6">
              <w:rPr>
                <w:rFonts w:ascii="Arial" w:hAnsi="Arial" w:cs="Arial"/>
                <w:color w:val="FF0000"/>
              </w:rPr>
              <w:t>End of course questionnaire did not reveal any concerns in relation to data for</w:t>
            </w:r>
            <w:r w:rsidRPr="00F523A6">
              <w:rPr>
                <w:rFonts w:ascii="Arial" w:hAnsi="Arial" w:cs="Arial"/>
                <w:color w:val="FF0000"/>
                <w:spacing w:val="-6"/>
              </w:rPr>
              <w:t xml:space="preserve"> </w:t>
            </w:r>
            <w:r w:rsidRPr="00F523A6">
              <w:rPr>
                <w:rFonts w:ascii="Arial" w:hAnsi="Arial" w:cs="Arial"/>
                <w:color w:val="FF0000"/>
              </w:rPr>
              <w:t>students.</w:t>
            </w:r>
          </w:p>
        </w:tc>
      </w:tr>
      <w:tr w:rsidR="00F772D6" w:rsidRPr="00F523A6" w:rsidTr="00F523A6">
        <w:trPr>
          <w:trHeight w:hRule="exact" w:val="1332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Default="00AE6EE4">
            <w:pPr>
              <w:pStyle w:val="TableParagraph"/>
              <w:ind w:left="100" w:right="577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>To produce and publish the Public Sector Equality Duty Report. Report to include recommendations to address significant disparities with reference to groups sharing protected</w:t>
            </w:r>
            <w:r w:rsidRPr="00F523A6">
              <w:rPr>
                <w:rFonts w:ascii="Arial" w:hAnsi="Arial" w:cs="Arial"/>
                <w:spacing w:val="-5"/>
              </w:rPr>
              <w:t xml:space="preserve"> </w:t>
            </w:r>
            <w:r w:rsidRPr="00F523A6">
              <w:rPr>
                <w:rFonts w:ascii="Arial" w:hAnsi="Arial" w:cs="Arial"/>
              </w:rPr>
              <w:t>characteristics.</w:t>
            </w:r>
          </w:p>
          <w:p w:rsidR="00455192" w:rsidRPr="00F523A6" w:rsidRDefault="00455192">
            <w:pPr>
              <w:pStyle w:val="TableParagraph"/>
              <w:ind w:left="100" w:right="577"/>
              <w:rPr>
                <w:rFonts w:ascii="Arial" w:eastAsia="Arial" w:hAnsi="Arial" w:cs="Arial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Default="00AE6EE4" w:rsidP="00D81CA4">
            <w:pPr>
              <w:pStyle w:val="TableParagraph"/>
              <w:spacing w:line="247" w:lineRule="exact"/>
              <w:ind w:left="103"/>
              <w:rPr>
                <w:rFonts w:ascii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Annual Report completed </w:t>
            </w:r>
            <w:r w:rsidR="00D81CA4" w:rsidRPr="00F523A6">
              <w:rPr>
                <w:rFonts w:ascii="Arial" w:hAnsi="Arial" w:cs="Arial"/>
              </w:rPr>
              <w:t>June 2018</w:t>
            </w:r>
          </w:p>
          <w:p w:rsidR="00455192" w:rsidRPr="00F523A6" w:rsidRDefault="00455192" w:rsidP="00D81CA4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</w:p>
        </w:tc>
      </w:tr>
      <w:tr w:rsidR="00F772D6" w:rsidRPr="00F523A6" w:rsidTr="00F523A6">
        <w:trPr>
          <w:trHeight w:hRule="exact" w:val="2288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F772D6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spacing w:line="242" w:lineRule="auto"/>
              <w:ind w:left="100" w:right="248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To monitor that equality and diversity is firmly embedded in the delivery of the College</w:t>
            </w:r>
            <w:r w:rsidRPr="00F523A6">
              <w:rPr>
                <w:rFonts w:ascii="Arial" w:hAnsi="Arial" w:cs="Arial"/>
                <w:spacing w:val="-12"/>
              </w:rPr>
              <w:t xml:space="preserve"> </w:t>
            </w:r>
            <w:r w:rsidRPr="00F523A6">
              <w:rPr>
                <w:rFonts w:ascii="Arial" w:hAnsi="Arial" w:cs="Arial"/>
              </w:rPr>
              <w:t>curriculum.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D6" w:rsidRPr="00F523A6" w:rsidRDefault="00AE6EE4">
            <w:pPr>
              <w:pStyle w:val="TableParagraph"/>
              <w:ind w:left="103" w:right="110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 xml:space="preserve">Evidence provided by Schemes of Work, Lesson Plan Observation Procedure, Tutorial </w:t>
            </w:r>
            <w:proofErr w:type="spellStart"/>
            <w:r w:rsidRPr="00F523A6">
              <w:rPr>
                <w:rFonts w:ascii="Arial" w:hAnsi="Arial" w:cs="Arial"/>
              </w:rPr>
              <w:t>Programme</w:t>
            </w:r>
            <w:proofErr w:type="spellEnd"/>
            <w:r w:rsidRPr="00F523A6">
              <w:rPr>
                <w:rFonts w:ascii="Arial" w:hAnsi="Arial" w:cs="Arial"/>
              </w:rPr>
              <w:t>, SAR and surveys including New Student Survey, Learner Services Questionnaire to students and staff, End of Course Questionnaires, Curriculum Focus groups, Complaints</w:t>
            </w:r>
            <w:r w:rsidRPr="00F523A6">
              <w:rPr>
                <w:rFonts w:ascii="Arial" w:hAnsi="Arial" w:cs="Arial"/>
                <w:spacing w:val="-13"/>
              </w:rPr>
              <w:t xml:space="preserve"> </w:t>
            </w:r>
            <w:r w:rsidRPr="00F523A6">
              <w:rPr>
                <w:rFonts w:ascii="Arial" w:hAnsi="Arial" w:cs="Arial"/>
              </w:rPr>
              <w:t>Procedure.</w:t>
            </w:r>
          </w:p>
          <w:p w:rsidR="00F772D6" w:rsidRPr="00F523A6" w:rsidRDefault="00F772D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772D6" w:rsidRPr="00F523A6" w:rsidRDefault="00AE6EE4" w:rsidP="00F523A6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523A6">
              <w:rPr>
                <w:rFonts w:ascii="Arial" w:hAnsi="Arial" w:cs="Arial"/>
              </w:rPr>
              <w:t>See Objective 1</w:t>
            </w:r>
            <w:r w:rsidRPr="00F523A6">
              <w:rPr>
                <w:rFonts w:ascii="Arial" w:hAnsi="Arial" w:cs="Arial"/>
                <w:spacing w:val="-2"/>
              </w:rPr>
              <w:t xml:space="preserve"> </w:t>
            </w:r>
          </w:p>
        </w:tc>
      </w:tr>
    </w:tbl>
    <w:p w:rsidR="00AE6EE4" w:rsidRPr="00F523A6" w:rsidRDefault="00AE6EE4">
      <w:pPr>
        <w:rPr>
          <w:rFonts w:ascii="Arial" w:hAnsi="Arial" w:cs="Arial"/>
        </w:rPr>
      </w:pPr>
    </w:p>
    <w:sectPr w:rsidR="00AE6EE4" w:rsidRPr="00F523A6">
      <w:pgSz w:w="16840" w:h="11910" w:orient="landscape"/>
      <w:pgMar w:top="7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5134"/>
    <w:multiLevelType w:val="hybridMultilevel"/>
    <w:tmpl w:val="541C09BA"/>
    <w:lvl w:ilvl="0" w:tplc="A69ACA18">
      <w:start w:val="1"/>
      <w:numFmt w:val="bullet"/>
      <w:lvlText w:val=""/>
      <w:lvlJc w:val="left"/>
      <w:pPr>
        <w:ind w:left="816" w:hanging="363"/>
      </w:pPr>
      <w:rPr>
        <w:rFonts w:ascii="Symbol" w:eastAsia="Symbol" w:hAnsi="Symbol" w:hint="default"/>
        <w:color w:val="auto"/>
        <w:w w:val="100"/>
        <w:sz w:val="22"/>
        <w:szCs w:val="22"/>
      </w:rPr>
    </w:lvl>
    <w:lvl w:ilvl="1" w:tplc="E324A262">
      <w:start w:val="1"/>
      <w:numFmt w:val="bullet"/>
      <w:lvlText w:val="•"/>
      <w:lvlJc w:val="left"/>
      <w:pPr>
        <w:ind w:left="1375" w:hanging="363"/>
      </w:pPr>
      <w:rPr>
        <w:rFonts w:hint="default"/>
      </w:rPr>
    </w:lvl>
    <w:lvl w:ilvl="2" w:tplc="0FCA2926">
      <w:start w:val="1"/>
      <w:numFmt w:val="bullet"/>
      <w:lvlText w:val="•"/>
      <w:lvlJc w:val="left"/>
      <w:pPr>
        <w:ind w:left="1930" w:hanging="363"/>
      </w:pPr>
      <w:rPr>
        <w:rFonts w:hint="default"/>
      </w:rPr>
    </w:lvl>
    <w:lvl w:ilvl="3" w:tplc="FC18B526">
      <w:start w:val="1"/>
      <w:numFmt w:val="bullet"/>
      <w:lvlText w:val="•"/>
      <w:lvlJc w:val="left"/>
      <w:pPr>
        <w:ind w:left="2485" w:hanging="363"/>
      </w:pPr>
      <w:rPr>
        <w:rFonts w:hint="default"/>
      </w:rPr>
    </w:lvl>
    <w:lvl w:ilvl="4" w:tplc="E7BEEFC4">
      <w:start w:val="1"/>
      <w:numFmt w:val="bullet"/>
      <w:lvlText w:val="•"/>
      <w:lvlJc w:val="left"/>
      <w:pPr>
        <w:ind w:left="3040" w:hanging="363"/>
      </w:pPr>
      <w:rPr>
        <w:rFonts w:hint="default"/>
      </w:rPr>
    </w:lvl>
    <w:lvl w:ilvl="5" w:tplc="DBD4EC3A">
      <w:start w:val="1"/>
      <w:numFmt w:val="bullet"/>
      <w:lvlText w:val="•"/>
      <w:lvlJc w:val="left"/>
      <w:pPr>
        <w:ind w:left="3595" w:hanging="363"/>
      </w:pPr>
      <w:rPr>
        <w:rFonts w:hint="default"/>
      </w:rPr>
    </w:lvl>
    <w:lvl w:ilvl="6" w:tplc="1EF04F1C">
      <w:start w:val="1"/>
      <w:numFmt w:val="bullet"/>
      <w:lvlText w:val="•"/>
      <w:lvlJc w:val="left"/>
      <w:pPr>
        <w:ind w:left="4150" w:hanging="363"/>
      </w:pPr>
      <w:rPr>
        <w:rFonts w:hint="default"/>
      </w:rPr>
    </w:lvl>
    <w:lvl w:ilvl="7" w:tplc="457046E2">
      <w:start w:val="1"/>
      <w:numFmt w:val="bullet"/>
      <w:lvlText w:val="•"/>
      <w:lvlJc w:val="left"/>
      <w:pPr>
        <w:ind w:left="4705" w:hanging="363"/>
      </w:pPr>
      <w:rPr>
        <w:rFonts w:hint="default"/>
      </w:rPr>
    </w:lvl>
    <w:lvl w:ilvl="8" w:tplc="BFB4F32C">
      <w:start w:val="1"/>
      <w:numFmt w:val="bullet"/>
      <w:lvlText w:val="•"/>
      <w:lvlJc w:val="left"/>
      <w:pPr>
        <w:ind w:left="5260" w:hanging="363"/>
      </w:pPr>
      <w:rPr>
        <w:rFonts w:hint="default"/>
      </w:rPr>
    </w:lvl>
  </w:abstractNum>
  <w:abstractNum w:abstractNumId="1" w15:restartNumberingAfterBreak="0">
    <w:nsid w:val="262D392D"/>
    <w:multiLevelType w:val="hybridMultilevel"/>
    <w:tmpl w:val="7AF6BAFE"/>
    <w:lvl w:ilvl="0" w:tplc="266C6DBE">
      <w:start w:val="1"/>
      <w:numFmt w:val="bullet"/>
      <w:lvlText w:val="-"/>
      <w:lvlJc w:val="left"/>
      <w:pPr>
        <w:ind w:left="240" w:hanging="137"/>
      </w:pPr>
      <w:rPr>
        <w:rFonts w:ascii="Arial" w:eastAsia="Arial" w:hAnsi="Arial" w:hint="default"/>
        <w:w w:val="100"/>
        <w:sz w:val="22"/>
        <w:szCs w:val="22"/>
      </w:rPr>
    </w:lvl>
    <w:lvl w:ilvl="1" w:tplc="9CF288E0">
      <w:start w:val="1"/>
      <w:numFmt w:val="bullet"/>
      <w:lvlText w:val="•"/>
      <w:lvlJc w:val="left"/>
      <w:pPr>
        <w:ind w:left="853" w:hanging="137"/>
      </w:pPr>
      <w:rPr>
        <w:rFonts w:hint="default"/>
      </w:rPr>
    </w:lvl>
    <w:lvl w:ilvl="2" w:tplc="A32429BA">
      <w:start w:val="1"/>
      <w:numFmt w:val="bullet"/>
      <w:lvlText w:val="•"/>
      <w:lvlJc w:val="left"/>
      <w:pPr>
        <w:ind w:left="1466" w:hanging="137"/>
      </w:pPr>
      <w:rPr>
        <w:rFonts w:hint="default"/>
      </w:rPr>
    </w:lvl>
    <w:lvl w:ilvl="3" w:tplc="105E2F24">
      <w:start w:val="1"/>
      <w:numFmt w:val="bullet"/>
      <w:lvlText w:val="•"/>
      <w:lvlJc w:val="left"/>
      <w:pPr>
        <w:ind w:left="2079" w:hanging="137"/>
      </w:pPr>
      <w:rPr>
        <w:rFonts w:hint="default"/>
      </w:rPr>
    </w:lvl>
    <w:lvl w:ilvl="4" w:tplc="EF4CBE82">
      <w:start w:val="1"/>
      <w:numFmt w:val="bullet"/>
      <w:lvlText w:val="•"/>
      <w:lvlJc w:val="left"/>
      <w:pPr>
        <w:ind w:left="2692" w:hanging="137"/>
      </w:pPr>
      <w:rPr>
        <w:rFonts w:hint="default"/>
      </w:rPr>
    </w:lvl>
    <w:lvl w:ilvl="5" w:tplc="0BDA1364">
      <w:start w:val="1"/>
      <w:numFmt w:val="bullet"/>
      <w:lvlText w:val="•"/>
      <w:lvlJc w:val="left"/>
      <w:pPr>
        <w:ind w:left="3305" w:hanging="137"/>
      </w:pPr>
      <w:rPr>
        <w:rFonts w:hint="default"/>
      </w:rPr>
    </w:lvl>
    <w:lvl w:ilvl="6" w:tplc="6004E0B2">
      <w:start w:val="1"/>
      <w:numFmt w:val="bullet"/>
      <w:lvlText w:val="•"/>
      <w:lvlJc w:val="left"/>
      <w:pPr>
        <w:ind w:left="3918" w:hanging="137"/>
      </w:pPr>
      <w:rPr>
        <w:rFonts w:hint="default"/>
      </w:rPr>
    </w:lvl>
    <w:lvl w:ilvl="7" w:tplc="870422D2">
      <w:start w:val="1"/>
      <w:numFmt w:val="bullet"/>
      <w:lvlText w:val="•"/>
      <w:lvlJc w:val="left"/>
      <w:pPr>
        <w:ind w:left="4531" w:hanging="137"/>
      </w:pPr>
      <w:rPr>
        <w:rFonts w:hint="default"/>
      </w:rPr>
    </w:lvl>
    <w:lvl w:ilvl="8" w:tplc="17268220">
      <w:start w:val="1"/>
      <w:numFmt w:val="bullet"/>
      <w:lvlText w:val="•"/>
      <w:lvlJc w:val="left"/>
      <w:pPr>
        <w:ind w:left="5144" w:hanging="137"/>
      </w:pPr>
      <w:rPr>
        <w:rFonts w:hint="default"/>
      </w:rPr>
    </w:lvl>
  </w:abstractNum>
  <w:abstractNum w:abstractNumId="2" w15:restartNumberingAfterBreak="0">
    <w:nsid w:val="32E82315"/>
    <w:multiLevelType w:val="hybridMultilevel"/>
    <w:tmpl w:val="28BC289E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4EBC3E0F"/>
    <w:multiLevelType w:val="hybridMultilevel"/>
    <w:tmpl w:val="BA5A7CB4"/>
    <w:lvl w:ilvl="0" w:tplc="9600F5A2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color w:val="auto"/>
        <w:w w:val="100"/>
        <w:sz w:val="22"/>
        <w:szCs w:val="22"/>
      </w:rPr>
    </w:lvl>
    <w:lvl w:ilvl="1" w:tplc="77C6707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764E2578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B97C7BEA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242ABA7C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BFBE78EE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D7A0CFB4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7" w:tplc="D36212A0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8" w:tplc="DE1EA17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4" w15:restartNumberingAfterBreak="0">
    <w:nsid w:val="62620AF9"/>
    <w:multiLevelType w:val="hybridMultilevel"/>
    <w:tmpl w:val="425C39DE"/>
    <w:lvl w:ilvl="0" w:tplc="46FEE79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B841DC0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CC64C9E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EDD0F966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4C667D8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4342B520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6" w:tplc="0CF47148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702E2760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8" w:tplc="0568C6F4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D6"/>
    <w:rsid w:val="001906DB"/>
    <w:rsid w:val="001A26F1"/>
    <w:rsid w:val="0021059C"/>
    <w:rsid w:val="002A08F5"/>
    <w:rsid w:val="002E2ECA"/>
    <w:rsid w:val="002F0EAD"/>
    <w:rsid w:val="003E33FF"/>
    <w:rsid w:val="00425DA5"/>
    <w:rsid w:val="00455192"/>
    <w:rsid w:val="004C32A0"/>
    <w:rsid w:val="005D786B"/>
    <w:rsid w:val="005F28EE"/>
    <w:rsid w:val="00682936"/>
    <w:rsid w:val="007364E9"/>
    <w:rsid w:val="008B1C18"/>
    <w:rsid w:val="008C3BB8"/>
    <w:rsid w:val="00AE6EE4"/>
    <w:rsid w:val="00B31128"/>
    <w:rsid w:val="00D81CA4"/>
    <w:rsid w:val="00D90DB7"/>
    <w:rsid w:val="00E22EE8"/>
    <w:rsid w:val="00F523A6"/>
    <w:rsid w:val="00F772D6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9BA4-4145-4CDD-81DF-6026CC4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53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Equality Scheme (SES) – Action Plan 2006/07</vt:lpstr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Equality Scheme (SES) – Action Plan 2006/07</dc:title>
  <dc:creator>user</dc:creator>
  <cp:lastModifiedBy>Nikki Thompson</cp:lastModifiedBy>
  <cp:revision>6</cp:revision>
  <dcterms:created xsi:type="dcterms:W3CDTF">2018-07-03T09:07:00Z</dcterms:created>
  <dcterms:modified xsi:type="dcterms:W3CDTF">2018-07-05T10:03:00Z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2018-04-26T00:00:00Z</vt:filetime>
  </property>
</Properties>
</file>